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EE2A6">
      <w:pPr>
        <w:spacing w:line="56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</w:t>
      </w:r>
    </w:p>
    <w:p w14:paraId="61515A68">
      <w:pPr>
        <w:spacing w:line="560" w:lineRule="exact"/>
        <w:ind w:firstLine="0" w:firstLineChars="0"/>
        <w:jc w:val="center"/>
        <w:rPr>
          <w:rFonts w:hint="eastAsia" w:ascii="微软雅黑" w:hAnsi="微软雅黑" w:eastAsia="微软雅黑" w:cs="微软雅黑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  <w:lang w:eastAsia="zh-CN"/>
        </w:rPr>
        <w:t>四川省妇幼保健院抚琴院区零星</w:t>
      </w:r>
      <w:r>
        <w:rPr>
          <w:rFonts w:hint="eastAsia" w:ascii="微软雅黑" w:hAnsi="微软雅黑" w:eastAsia="微软雅黑" w:cs="微软雅黑"/>
          <w:bCs/>
          <w:sz w:val="44"/>
          <w:szCs w:val="44"/>
        </w:rPr>
        <w:t>改造项目市场调研要求</w:t>
      </w:r>
    </w:p>
    <w:p w14:paraId="2B18889E">
      <w:pPr>
        <w:spacing w:line="560" w:lineRule="exact"/>
        <w:ind w:firstLine="643"/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1F7EADBC">
      <w:pPr>
        <w:spacing w:line="560" w:lineRule="exact"/>
        <w:ind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一、项目概述</w:t>
      </w:r>
    </w:p>
    <w:p w14:paraId="0F47C5C2">
      <w:pPr>
        <w:spacing w:line="560" w:lineRule="exact"/>
        <w:ind w:firstLine="640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1.名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称：</w:t>
      </w:r>
      <w:r>
        <w:rPr>
          <w:rFonts w:hint="eastAsia" w:ascii="仿宋_GB2312" w:eastAsia="仿宋_GB2312" w:cs="Times New Roman"/>
          <w:color w:val="000000"/>
          <w:sz w:val="32"/>
          <w:szCs w:val="32"/>
          <w:lang w:eastAsia="zh-CN"/>
        </w:rPr>
        <w:t>四川省妇幼保健院抚琴院区零星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改造项目</w:t>
      </w:r>
    </w:p>
    <w:p w14:paraId="2C15ADE5">
      <w:pPr>
        <w:spacing w:line="560" w:lineRule="exact"/>
        <w:ind w:firstLine="64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.项目位置：成都市金牛区抚琴西路338号</w:t>
      </w:r>
    </w:p>
    <w:p w14:paraId="3CFE9382">
      <w:pPr>
        <w:spacing w:line="560" w:lineRule="exact"/>
        <w:ind w:firstLine="640"/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3.项目预算：50万元</w:t>
      </w:r>
    </w:p>
    <w:p w14:paraId="01A87152">
      <w:pPr>
        <w:spacing w:line="56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.工程项目概况：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抚琴院区占地面积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约7737平方米，</w:t>
      </w:r>
      <w:bookmarkStart w:id="10" w:name="_GoBack"/>
      <w:bookmarkEnd w:id="10"/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院区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内含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1栋7层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综合楼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框架结构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地上建筑面积约4300平方米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目前为科研教学用房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少量附属设施和临时建筑；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现拟对综合楼进行局部翻新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97DBFC1">
      <w:pPr>
        <w:spacing w:line="560" w:lineRule="exact"/>
        <w:ind w:firstLine="643"/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二、服务内容</w:t>
      </w:r>
    </w:p>
    <w:p w14:paraId="5AE5C14B"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完成抚琴院区综合楼2至6楼翻新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</w:t>
      </w:r>
    </w:p>
    <w:p w14:paraId="11B6DFFF">
      <w:pPr>
        <w:spacing w:line="560" w:lineRule="exac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将原来2至6层的部分房间墙、地、顶翻新，增加上下水（与原给排水管网连接），增加隔断，新增空调，新增网络点位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相关附图详附件二。</w:t>
      </w:r>
    </w:p>
    <w:p w14:paraId="4055EEDA">
      <w:pPr>
        <w:spacing w:line="560" w:lineRule="exact"/>
        <w:ind w:firstLine="643"/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</w:pPr>
      <w:bookmarkStart w:id="0" w:name="_Toc144974500"/>
      <w:bookmarkStart w:id="1" w:name="_Toc329876873"/>
      <w:bookmarkStart w:id="2" w:name="_Toc294017670"/>
      <w:bookmarkStart w:id="3" w:name="_Toc152045532"/>
      <w:bookmarkStart w:id="4" w:name="_Toc373841013"/>
      <w:bookmarkStart w:id="5" w:name="_Toc152042308"/>
      <w:bookmarkStart w:id="6" w:name="_Toc439847859"/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、服务期限和质量要求</w:t>
      </w:r>
      <w:bookmarkEnd w:id="0"/>
      <w:bookmarkEnd w:id="1"/>
      <w:bookmarkEnd w:id="2"/>
      <w:bookmarkEnd w:id="3"/>
      <w:bookmarkEnd w:id="4"/>
      <w:bookmarkEnd w:id="5"/>
      <w:bookmarkEnd w:id="6"/>
    </w:p>
    <w:p w14:paraId="5D289D84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1.服务期：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签订合同后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日完成上述工程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翻新改造，清理完成工作面完成验收，达到直接使用要求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 w14:paraId="7072031C">
      <w:pPr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2.质量要求：达到国家现行技术标准及本项目合同要求，以上标准有冲突时，以要求较高、较严者为准。</w:t>
      </w:r>
    </w:p>
    <w:p w14:paraId="55E3EAE6">
      <w:pPr>
        <w:ind w:firstLine="64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3.质保期：按照国家现行规范要求质保。</w:t>
      </w:r>
    </w:p>
    <w:p w14:paraId="38AFC4E4">
      <w:pPr>
        <w:pStyle w:val="8"/>
        <w:ind w:left="0" w:leftChars="0" w:firstLine="0" w:firstLineChars="0"/>
        <w:rPr>
          <w:rFonts w:ascii="宋体" w:hAnsi="宋体"/>
          <w:color w:val="000000"/>
          <w:sz w:val="24"/>
        </w:rPr>
      </w:pPr>
    </w:p>
    <w:p w14:paraId="3F7360FF">
      <w:pPr>
        <w:rPr>
          <w:rFonts w:ascii="宋体" w:hAnsi="宋体"/>
          <w:color w:val="000000"/>
          <w:sz w:val="24"/>
        </w:rPr>
      </w:pPr>
    </w:p>
    <w:p w14:paraId="4F636D99">
      <w:pPr>
        <w:pStyle w:val="2"/>
      </w:pPr>
    </w:p>
    <w:p w14:paraId="622A22B7"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附录</w:t>
      </w:r>
      <w:r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t>1</w:t>
      </w:r>
    </w:p>
    <w:p w14:paraId="3F2AC374"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 xml:space="preserve">                 品目及报价表</w:t>
      </w:r>
    </w:p>
    <w:tbl>
      <w:tblPr>
        <w:tblStyle w:val="10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609"/>
        <w:gridCol w:w="984"/>
        <w:gridCol w:w="1867"/>
        <w:gridCol w:w="1484"/>
        <w:gridCol w:w="1445"/>
      </w:tblGrid>
      <w:tr w14:paraId="1DA8E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F2C4">
            <w:pPr>
              <w:widowControl/>
              <w:spacing w:line="360" w:lineRule="auto"/>
              <w:ind w:left="0" w:leftChars="0" w:firstLine="0" w:firstLineChars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0EB5">
            <w:pPr>
              <w:widowControl/>
              <w:spacing w:line="360" w:lineRule="auto"/>
              <w:ind w:left="0" w:leftChars="0" w:firstLine="0" w:firstLineChars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862C">
            <w:pPr>
              <w:widowControl/>
              <w:spacing w:line="360" w:lineRule="auto"/>
              <w:ind w:left="0" w:leftChars="0" w:firstLine="0" w:firstLineChars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848D">
            <w:pPr>
              <w:widowControl/>
              <w:spacing w:line="360" w:lineRule="auto"/>
              <w:ind w:left="0" w:leftChars="0" w:firstLine="0" w:firstLineChars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单价（万元）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1EAD5">
            <w:pPr>
              <w:widowControl/>
              <w:spacing w:line="360" w:lineRule="auto"/>
              <w:ind w:left="0" w:leftChars="0" w:firstLine="0" w:firstLineChars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D03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EBF1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D9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6A5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3F4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FA76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15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230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C56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9C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1C1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F81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07B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172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E2B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C15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EE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7D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4D7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DF2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AC6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6FD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2472751">
      <w:pPr>
        <w:tabs>
          <w:tab w:val="left" w:pos="2840"/>
          <w:tab w:val="left" w:pos="5681"/>
        </w:tabs>
        <w:spacing w:line="360" w:lineRule="auto"/>
        <w:jc w:val="left"/>
        <w:rPr>
          <w:rFonts w:hint="eastAsia" w:ascii="黑体" w:hAnsi="宋体" w:eastAsia="黑体"/>
          <w:b/>
          <w:bCs/>
          <w:sz w:val="24"/>
        </w:rPr>
      </w:pPr>
    </w:p>
    <w:p w14:paraId="34938AA2">
      <w:pPr>
        <w:widowControl/>
        <w:spacing w:line="360" w:lineRule="auto"/>
        <w:ind w:firstLine="485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注：1.报价应是最终用户验收合格后的总价，税费、采购文件规定的其它费用。</w:t>
      </w:r>
    </w:p>
    <w:p w14:paraId="56E40218">
      <w:pPr>
        <w:widowControl/>
        <w:spacing w:line="360" w:lineRule="auto"/>
        <w:ind w:firstLine="485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2.“报价一览表”为多页的，每页均需由法定代表人或授权代表签字并盖投标人印章。</w:t>
      </w:r>
    </w:p>
    <w:p w14:paraId="37DC8C9B">
      <w:pPr>
        <w:widowControl/>
        <w:spacing w:line="360" w:lineRule="auto"/>
        <w:ind w:firstLine="485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3.“报价一览表”需单独密封。</w:t>
      </w:r>
    </w:p>
    <w:p w14:paraId="6678D0A1">
      <w:pPr>
        <w:widowControl/>
        <w:spacing w:line="360" w:lineRule="auto"/>
        <w:ind w:firstLine="485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供应商名称（盖章）：</w:t>
      </w:r>
    </w:p>
    <w:p w14:paraId="4C78612F">
      <w:pPr>
        <w:widowControl/>
        <w:spacing w:line="360" w:lineRule="auto"/>
        <w:ind w:firstLine="485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法定代表人或授权代表（签字）：</w:t>
      </w:r>
    </w:p>
    <w:p w14:paraId="2E398105">
      <w:pPr>
        <w:widowControl/>
        <w:spacing w:line="360" w:lineRule="auto"/>
        <w:ind w:firstLine="485"/>
        <w:jc w:val="left"/>
        <w:rPr>
          <w:rFonts w:hint="eastAsia" w:ascii="宋体" w:hAnsi="宋体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联系方式：</w:t>
      </w:r>
    </w:p>
    <w:p w14:paraId="334F6C83">
      <w:pPr>
        <w:widowControl/>
        <w:spacing w:line="360" w:lineRule="auto"/>
        <w:ind w:firstLine="485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日期：</w:t>
      </w:r>
    </w:p>
    <w:p w14:paraId="7B9ED94E">
      <w:pPr>
        <w:ind w:firstLine="480"/>
        <w:rPr>
          <w:rFonts w:ascii="宋体" w:hAnsi="宋体"/>
          <w:color w:val="000000"/>
          <w:sz w:val="24"/>
        </w:rPr>
      </w:pPr>
    </w:p>
    <w:p w14:paraId="487CB87C">
      <w:pPr>
        <w:pStyle w:val="5"/>
        <w:ind w:firstLine="420"/>
      </w:pPr>
    </w:p>
    <w:p w14:paraId="423AE4E6">
      <w:pPr>
        <w:pStyle w:val="5"/>
        <w:ind w:firstLine="420"/>
      </w:pPr>
    </w:p>
    <w:p w14:paraId="6606E2A5">
      <w:pPr>
        <w:pStyle w:val="5"/>
        <w:ind w:firstLine="420"/>
      </w:pPr>
    </w:p>
    <w:p w14:paraId="20651BEA">
      <w:pPr>
        <w:pStyle w:val="5"/>
        <w:ind w:firstLine="420"/>
      </w:pPr>
    </w:p>
    <w:p w14:paraId="5A90A27A">
      <w:pPr>
        <w:pStyle w:val="5"/>
        <w:ind w:firstLine="420"/>
      </w:pPr>
    </w:p>
    <w:p w14:paraId="58DC7251">
      <w:pPr>
        <w:pStyle w:val="5"/>
        <w:ind w:firstLine="420"/>
      </w:pPr>
    </w:p>
    <w:p w14:paraId="005E11C2">
      <w:pPr>
        <w:pStyle w:val="5"/>
        <w:ind w:firstLine="420"/>
      </w:pPr>
    </w:p>
    <w:p w14:paraId="16C1BCC3">
      <w:pPr>
        <w:pStyle w:val="5"/>
        <w:ind w:firstLine="420"/>
      </w:pPr>
    </w:p>
    <w:p w14:paraId="4F6884DC">
      <w:pPr>
        <w:pStyle w:val="5"/>
        <w:ind w:firstLine="420"/>
      </w:pPr>
    </w:p>
    <w:p w14:paraId="729341FF">
      <w:pPr>
        <w:ind w:firstLine="562"/>
        <w:rPr>
          <w:rFonts w:hint="eastAsia" w:eastAsia="黑体"/>
          <w:color w:val="000000"/>
          <w:lang w:eastAsia="zh-CN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附录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  <w:lang w:val="en-US" w:eastAsia="zh-CN"/>
        </w:rPr>
        <w:t>2</w:t>
      </w:r>
    </w:p>
    <w:p w14:paraId="2AACAE06">
      <w:pPr>
        <w:spacing w:line="400" w:lineRule="exact"/>
        <w:ind w:firstLine="562"/>
        <w:jc w:val="center"/>
        <w:rPr>
          <w:rFonts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质量保证书</w:t>
      </w:r>
    </w:p>
    <w:p w14:paraId="6FEC45DD">
      <w:pPr>
        <w:spacing w:line="400" w:lineRule="exact"/>
        <w:ind w:firstLine="360" w:firstLineChars="15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>************：</w:t>
      </w:r>
    </w:p>
    <w:p w14:paraId="2449CFC8">
      <w:pPr>
        <w:spacing w:line="400" w:lineRule="exact"/>
        <w:ind w:firstLine="48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（制造商家名称）是在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（国名）依法登记注册的，其地址现在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。其主要营业地点现在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。</w:t>
      </w:r>
    </w:p>
    <w:p w14:paraId="027C17CC">
      <w:pPr>
        <w:pStyle w:val="3"/>
        <w:spacing w:line="400" w:lineRule="exact"/>
        <w:ind w:left="0" w:leftChars="0" w:firstLine="48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作为供应商，我方承诺，为本次招标提供的服务符合相关法律法规，我方保证以投标合作者来约束自己，并对该投标共同承担和分别承担招标文件中所规定的义务，按时、按质、按量完成采购文件及投标文件中约的服务内容。</w:t>
      </w:r>
    </w:p>
    <w:p w14:paraId="15063BFB">
      <w:pPr>
        <w:spacing w:line="400" w:lineRule="exact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供应商单位名称：       （盖章） </w:t>
      </w:r>
    </w:p>
    <w:p w14:paraId="2964A19C">
      <w:pPr>
        <w:spacing w:line="400" w:lineRule="exact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供应商单位法定代表人或授权代表（签字）：        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ab/>
      </w:r>
    </w:p>
    <w:p w14:paraId="0A7F7C82">
      <w:pPr>
        <w:spacing w:line="400" w:lineRule="exact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</w:p>
    <w:p w14:paraId="6E70C677">
      <w:pPr>
        <w:spacing w:line="400" w:lineRule="exact"/>
        <w:ind w:firstLine="440"/>
        <w:rPr>
          <w:rFonts w:ascii="宋体" w:hAnsi="宋体"/>
          <w:color w:val="000000"/>
          <w:sz w:val="22"/>
        </w:rPr>
      </w:pPr>
    </w:p>
    <w:p w14:paraId="17A6F5E2">
      <w:pPr>
        <w:spacing w:line="400" w:lineRule="exact"/>
        <w:ind w:firstLine="440"/>
        <w:rPr>
          <w:rFonts w:ascii="宋体" w:hAnsi="宋体"/>
          <w:color w:val="000000"/>
          <w:sz w:val="22"/>
        </w:rPr>
      </w:pPr>
    </w:p>
    <w:p w14:paraId="1A2F7F60">
      <w:pPr>
        <w:pStyle w:val="8"/>
        <w:ind w:left="860" w:hanging="440"/>
        <w:rPr>
          <w:rFonts w:ascii="宋体" w:hAnsi="宋体"/>
          <w:color w:val="000000"/>
          <w:sz w:val="22"/>
        </w:rPr>
      </w:pPr>
    </w:p>
    <w:p w14:paraId="26CF3101">
      <w:pPr>
        <w:ind w:firstLine="440"/>
        <w:rPr>
          <w:rFonts w:ascii="宋体" w:hAnsi="宋体"/>
          <w:color w:val="000000"/>
          <w:sz w:val="22"/>
        </w:rPr>
      </w:pPr>
    </w:p>
    <w:p w14:paraId="1F5C4378">
      <w:pPr>
        <w:pStyle w:val="8"/>
        <w:ind w:left="860" w:hanging="440"/>
        <w:rPr>
          <w:rFonts w:ascii="宋体" w:hAnsi="宋体"/>
          <w:color w:val="000000"/>
          <w:sz w:val="22"/>
        </w:rPr>
      </w:pPr>
    </w:p>
    <w:p w14:paraId="73D55553">
      <w:pPr>
        <w:ind w:firstLine="440"/>
        <w:rPr>
          <w:rFonts w:ascii="宋体" w:hAnsi="宋体"/>
          <w:color w:val="000000"/>
          <w:sz w:val="22"/>
        </w:rPr>
      </w:pPr>
    </w:p>
    <w:p w14:paraId="62ECC82E">
      <w:pPr>
        <w:pStyle w:val="8"/>
        <w:ind w:left="860" w:hanging="440"/>
        <w:rPr>
          <w:rFonts w:ascii="宋体" w:hAnsi="宋体"/>
          <w:color w:val="000000"/>
          <w:sz w:val="22"/>
        </w:rPr>
      </w:pPr>
    </w:p>
    <w:p w14:paraId="24AC05DC">
      <w:pPr>
        <w:ind w:firstLine="440"/>
        <w:rPr>
          <w:rFonts w:ascii="宋体" w:hAnsi="宋体"/>
          <w:color w:val="000000"/>
          <w:sz w:val="22"/>
        </w:rPr>
      </w:pPr>
    </w:p>
    <w:p w14:paraId="06A401DE">
      <w:pPr>
        <w:pStyle w:val="8"/>
        <w:ind w:left="860" w:hanging="440"/>
        <w:rPr>
          <w:rFonts w:ascii="宋体" w:hAnsi="宋体"/>
          <w:color w:val="000000"/>
          <w:sz w:val="22"/>
        </w:rPr>
      </w:pPr>
    </w:p>
    <w:p w14:paraId="23E842B6">
      <w:pPr>
        <w:ind w:firstLine="440"/>
        <w:rPr>
          <w:rFonts w:ascii="宋体" w:hAnsi="宋体"/>
          <w:color w:val="000000"/>
          <w:sz w:val="22"/>
        </w:rPr>
      </w:pPr>
    </w:p>
    <w:p w14:paraId="1627C3B7">
      <w:pPr>
        <w:pStyle w:val="8"/>
        <w:ind w:left="860" w:hanging="440"/>
        <w:rPr>
          <w:rFonts w:ascii="宋体" w:hAnsi="宋体"/>
          <w:color w:val="000000"/>
          <w:sz w:val="22"/>
        </w:rPr>
      </w:pPr>
    </w:p>
    <w:p w14:paraId="0167038C">
      <w:pPr>
        <w:ind w:firstLine="440"/>
        <w:rPr>
          <w:rFonts w:ascii="宋体" w:hAnsi="宋体"/>
          <w:color w:val="000000"/>
          <w:sz w:val="22"/>
        </w:rPr>
      </w:pPr>
    </w:p>
    <w:p w14:paraId="0C8C6F4C">
      <w:pPr>
        <w:pStyle w:val="8"/>
        <w:ind w:left="860" w:hanging="440"/>
        <w:rPr>
          <w:rFonts w:ascii="宋体" w:hAnsi="宋体"/>
          <w:color w:val="000000"/>
          <w:sz w:val="22"/>
        </w:rPr>
      </w:pPr>
    </w:p>
    <w:p w14:paraId="0F3AC291">
      <w:pPr>
        <w:ind w:firstLine="440"/>
        <w:rPr>
          <w:rFonts w:ascii="宋体" w:hAnsi="宋体"/>
          <w:color w:val="000000"/>
          <w:sz w:val="22"/>
        </w:rPr>
      </w:pPr>
    </w:p>
    <w:p w14:paraId="3174614B">
      <w:pPr>
        <w:pStyle w:val="8"/>
        <w:ind w:left="860" w:hanging="440"/>
        <w:rPr>
          <w:rFonts w:ascii="宋体" w:hAnsi="宋体"/>
          <w:color w:val="000000"/>
          <w:sz w:val="22"/>
        </w:rPr>
      </w:pPr>
    </w:p>
    <w:p w14:paraId="34145FDA">
      <w:pPr>
        <w:ind w:firstLine="440"/>
        <w:rPr>
          <w:rFonts w:ascii="宋体" w:hAnsi="宋体"/>
          <w:color w:val="000000"/>
          <w:sz w:val="22"/>
        </w:rPr>
      </w:pPr>
    </w:p>
    <w:p w14:paraId="4A6378AA">
      <w:pPr>
        <w:pStyle w:val="8"/>
        <w:ind w:left="860" w:hanging="440"/>
        <w:rPr>
          <w:rFonts w:ascii="宋体" w:hAnsi="宋体"/>
          <w:color w:val="000000"/>
          <w:sz w:val="22"/>
        </w:rPr>
      </w:pPr>
    </w:p>
    <w:p w14:paraId="38B87A70">
      <w:pPr>
        <w:ind w:firstLine="420"/>
      </w:pPr>
    </w:p>
    <w:p w14:paraId="6D78F881">
      <w:pPr>
        <w:pStyle w:val="5"/>
        <w:ind w:firstLine="420"/>
      </w:pPr>
    </w:p>
    <w:p w14:paraId="655D6081">
      <w:pPr>
        <w:pStyle w:val="5"/>
        <w:ind w:firstLine="420"/>
      </w:pPr>
    </w:p>
    <w:p w14:paraId="7B998D88">
      <w:pPr>
        <w:pStyle w:val="5"/>
        <w:ind w:firstLine="420"/>
      </w:pPr>
    </w:p>
    <w:p w14:paraId="4D1CA6B9">
      <w:pPr>
        <w:pStyle w:val="8"/>
        <w:ind w:left="350" w:leftChars="46" w:hanging="253" w:hangingChars="90"/>
        <w:rPr>
          <w:rFonts w:ascii="宋体" w:hAnsi="宋体"/>
          <w:color w:val="000000"/>
          <w:sz w:val="22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附录3</w:t>
      </w:r>
    </w:p>
    <w:p w14:paraId="70E69B8E">
      <w:pPr>
        <w:spacing w:line="400" w:lineRule="exact"/>
        <w:ind w:firstLine="0" w:firstLineChars="0"/>
        <w:jc w:val="center"/>
        <w:rPr>
          <w:rFonts w:ascii="黑体" w:hAnsi="宋体" w:eastAsia="黑体"/>
          <w:b/>
          <w:bCs/>
          <w:color w:val="000000"/>
          <w:sz w:val="28"/>
          <w:szCs w:val="28"/>
        </w:rPr>
      </w:pPr>
      <w:bookmarkStart w:id="7" w:name="_Toc95295163"/>
      <w:bookmarkStart w:id="8" w:name="_Toc237343703"/>
      <w:bookmarkStart w:id="9" w:name="_Toc174767233"/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法定代表人身份授权书</w:t>
      </w:r>
    </w:p>
    <w:p w14:paraId="033F7CE5">
      <w:pPr>
        <w:pStyle w:val="5"/>
        <w:ind w:firstLine="420"/>
      </w:pPr>
    </w:p>
    <w:p w14:paraId="73D827F5">
      <w:pPr>
        <w:tabs>
          <w:tab w:val="left" w:pos="6300"/>
        </w:tabs>
        <w:ind w:firstLine="480"/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  <w:u w:val="single"/>
          <w:lang w:val="zh-CN"/>
        </w:rPr>
        <w:t xml:space="preserve">                                      </w:t>
      </w:r>
      <w:r>
        <w:rPr>
          <w:rFonts w:hint="eastAsia"/>
          <w:color w:val="000000"/>
          <w:sz w:val="24"/>
          <w:lang w:val="zh-CN"/>
        </w:rPr>
        <w:t>（采购单位名称）：</w:t>
      </w:r>
    </w:p>
    <w:p w14:paraId="6375C31E">
      <w:pPr>
        <w:tabs>
          <w:tab w:val="left" w:pos="720"/>
          <w:tab w:val="left" w:pos="6300"/>
        </w:tabs>
        <w:ind w:firstLine="480"/>
        <w:rPr>
          <w:color w:val="000000"/>
          <w:sz w:val="24"/>
          <w:u w:val="single"/>
          <w:lang w:val="zh-CN"/>
        </w:rPr>
      </w:pPr>
      <w:r>
        <w:rPr>
          <w:color w:val="000000"/>
          <w:sz w:val="24"/>
          <w:lang w:val="zh-CN"/>
        </w:rPr>
        <w:t xml:space="preserve">   </w:t>
      </w:r>
      <w:r>
        <w:rPr>
          <w:rFonts w:hint="eastAsia"/>
          <w:color w:val="000000"/>
          <w:sz w:val="24"/>
          <w:lang w:val="zh-CN"/>
        </w:rPr>
        <w:t>本授权声明：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              </w:t>
      </w:r>
      <w:r>
        <w:rPr>
          <w:rFonts w:hint="eastAsia"/>
          <w:color w:val="000000"/>
          <w:sz w:val="24"/>
          <w:lang w:val="zh-CN"/>
        </w:rPr>
        <w:t>（投标人名称）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</w:t>
      </w:r>
    </w:p>
    <w:p w14:paraId="0FCAA228">
      <w:pPr>
        <w:tabs>
          <w:tab w:val="left" w:pos="720"/>
          <w:tab w:val="left" w:pos="6300"/>
        </w:tabs>
        <w:ind w:firstLine="480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sz w:val="24"/>
          <w:u w:val="single"/>
          <w:lang w:val="zh-CN"/>
        </w:rPr>
        <w:t xml:space="preserve">       </w:t>
      </w:r>
      <w:r>
        <w:rPr>
          <w:rFonts w:hint="eastAsia"/>
          <w:color w:val="000000"/>
          <w:sz w:val="24"/>
          <w:lang w:val="zh-CN"/>
        </w:rPr>
        <w:t>（法定代表人姓名、职务）授权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hint="eastAsia"/>
          <w:color w:val="000000"/>
          <w:sz w:val="24"/>
          <w:lang w:val="zh-CN"/>
        </w:rPr>
        <w:t>（被授权人姓名、职务）为我方</w:t>
      </w:r>
      <w:r>
        <w:rPr>
          <w:rFonts w:hint="eastAsia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hint="eastAsia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 w14:paraId="21A03A6D">
      <w:pPr>
        <w:tabs>
          <w:tab w:val="left" w:pos="6300"/>
        </w:tabs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特此声明。</w:t>
      </w:r>
    </w:p>
    <w:p w14:paraId="3F79A589">
      <w:pPr>
        <w:tabs>
          <w:tab w:val="left" w:pos="6300"/>
        </w:tabs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法定代表人签字：</w:t>
      </w:r>
    </w:p>
    <w:p w14:paraId="68336139">
      <w:pPr>
        <w:tabs>
          <w:tab w:val="left" w:pos="6300"/>
        </w:tabs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授权代表签字：</w:t>
      </w:r>
    </w:p>
    <w:p w14:paraId="36C84289">
      <w:pPr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 xml:space="preserve"> （加盖公章）</w:t>
      </w:r>
    </w:p>
    <w:p w14:paraId="35A5E2CF">
      <w:pPr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</w:p>
    <w:p w14:paraId="023C14D7">
      <w:pPr>
        <w:tabs>
          <w:tab w:val="left" w:pos="6300"/>
        </w:tabs>
        <w:ind w:firstLine="480"/>
        <w:rPr>
          <w:color w:val="000000"/>
          <w:sz w:val="28"/>
          <w:szCs w:val="28"/>
        </w:rPr>
      </w:pP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  ★说明：上述证明文件附有法定代表人、被授权代表身份证复印件（加盖公章）时才能生效。</w:t>
      </w:r>
      <w:bookmarkEnd w:id="7"/>
      <w:bookmarkEnd w:id="8"/>
      <w:bookmarkEnd w:id="9"/>
    </w:p>
    <w:p w14:paraId="37B78035">
      <w:pPr>
        <w:spacing w:line="560" w:lineRule="exact"/>
        <w:ind w:firstLine="420"/>
        <w:rPr>
          <w:color w:val="000000"/>
        </w:rPr>
      </w:pPr>
    </w:p>
    <w:p w14:paraId="6153BDF5">
      <w:pPr>
        <w:pStyle w:val="5"/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966FE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DAAE5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3428B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0B3BC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5EA39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0C5CD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ZTg0OWQ1NjY2YTYwNjQxNjRiMjcyYjk3YTcyNzgifQ=="/>
  </w:docVars>
  <w:rsids>
    <w:rsidRoot w:val="00A231DE"/>
    <w:rsid w:val="000B7129"/>
    <w:rsid w:val="000D3535"/>
    <w:rsid w:val="00256F7A"/>
    <w:rsid w:val="002610A0"/>
    <w:rsid w:val="0029712D"/>
    <w:rsid w:val="002D73A2"/>
    <w:rsid w:val="00300F03"/>
    <w:rsid w:val="00351774"/>
    <w:rsid w:val="003D1CA5"/>
    <w:rsid w:val="00403CE8"/>
    <w:rsid w:val="004F2D2C"/>
    <w:rsid w:val="00615AED"/>
    <w:rsid w:val="00673992"/>
    <w:rsid w:val="00790113"/>
    <w:rsid w:val="007A101B"/>
    <w:rsid w:val="0096178B"/>
    <w:rsid w:val="00994C75"/>
    <w:rsid w:val="00997597"/>
    <w:rsid w:val="00A13A7E"/>
    <w:rsid w:val="00A231DE"/>
    <w:rsid w:val="00A35F21"/>
    <w:rsid w:val="00AD0AA0"/>
    <w:rsid w:val="00B55659"/>
    <w:rsid w:val="00B77683"/>
    <w:rsid w:val="00B8205C"/>
    <w:rsid w:val="00BF7086"/>
    <w:rsid w:val="00C77FCF"/>
    <w:rsid w:val="00C84C9E"/>
    <w:rsid w:val="00CA247D"/>
    <w:rsid w:val="00D06B3E"/>
    <w:rsid w:val="0A2825E1"/>
    <w:rsid w:val="0A5B5249"/>
    <w:rsid w:val="0C5D2A5B"/>
    <w:rsid w:val="0E097B78"/>
    <w:rsid w:val="13021412"/>
    <w:rsid w:val="14673097"/>
    <w:rsid w:val="16856CA3"/>
    <w:rsid w:val="1A6738C2"/>
    <w:rsid w:val="1B012C5C"/>
    <w:rsid w:val="1FC94BFF"/>
    <w:rsid w:val="207D3BC0"/>
    <w:rsid w:val="24960627"/>
    <w:rsid w:val="24D75903"/>
    <w:rsid w:val="25AC453E"/>
    <w:rsid w:val="261513AF"/>
    <w:rsid w:val="2D593D65"/>
    <w:rsid w:val="305C7A9C"/>
    <w:rsid w:val="33D12D62"/>
    <w:rsid w:val="352E0847"/>
    <w:rsid w:val="37264E39"/>
    <w:rsid w:val="3DDD4CDA"/>
    <w:rsid w:val="405D61C4"/>
    <w:rsid w:val="45192BB0"/>
    <w:rsid w:val="45A546C7"/>
    <w:rsid w:val="4A197781"/>
    <w:rsid w:val="54331052"/>
    <w:rsid w:val="54DF6509"/>
    <w:rsid w:val="570A6D6C"/>
    <w:rsid w:val="57F64934"/>
    <w:rsid w:val="5C021459"/>
    <w:rsid w:val="5C355DBB"/>
    <w:rsid w:val="5C8D5A42"/>
    <w:rsid w:val="61F45CEA"/>
    <w:rsid w:val="635D7461"/>
    <w:rsid w:val="6FB82C81"/>
    <w:rsid w:val="70E47860"/>
    <w:rsid w:val="74591760"/>
    <w:rsid w:val="75BB5AAA"/>
    <w:rsid w:val="78592C44"/>
    <w:rsid w:val="7A4E10D6"/>
    <w:rsid w:val="7D2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sz w:val="20"/>
      <w:szCs w:val="24"/>
    </w:r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link w:val="12"/>
    <w:unhideWhenUsed/>
    <w:qFormat/>
    <w:uiPriority w:val="99"/>
    <w:pPr>
      <w:spacing w:after="120"/>
    </w:p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table of figures"/>
    <w:basedOn w:val="1"/>
    <w:next w:val="1"/>
    <w:qFormat/>
    <w:uiPriority w:val="0"/>
    <w:pPr>
      <w:spacing w:line="240" w:lineRule="auto"/>
      <w:ind w:left="200" w:leftChars="200" w:hanging="200" w:hangingChars="200"/>
    </w:pPr>
    <w:rPr>
      <w:rFonts w:ascii="Calibri" w:hAnsi="Calibri"/>
      <w:szCs w:val="22"/>
    </w:rPr>
  </w:style>
  <w:style w:type="paragraph" w:styleId="9">
    <w:name w:val="Normal (Web)"/>
    <w:basedOn w:val="1"/>
    <w:unhideWhenUsed/>
    <w:qFormat/>
    <w:uiPriority w:val="99"/>
    <w:pPr>
      <w:widowControl/>
      <w:spacing w:before="150" w:after="150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正文文本 Char"/>
    <w:basedOn w:val="11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正文文本缩进 Char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character" w:customStyle="1" w:styleId="15">
    <w:name w:val="标题 3 Char"/>
    <w:basedOn w:val="11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/>
    </w:pPr>
  </w:style>
  <w:style w:type="character" w:customStyle="1" w:styleId="17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4</Pages>
  <Words>889</Words>
  <Characters>919</Characters>
  <Lines>28</Lines>
  <Paragraphs>7</Paragraphs>
  <TotalTime>1</TotalTime>
  <ScaleCrop>false</ScaleCrop>
  <LinksUpToDate>false</LinksUpToDate>
  <CharactersWithSpaces>1207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2022-05-30T06:22:00Z</dcterms:created>
  <dc:creator>吴京珉</dc:creator>
  <cp:lastModifiedBy>平淡</cp:lastModifiedBy>
  <dcterms:modified xsi:type="dcterms:W3CDTF">2026-07-22T08:15:23Z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3E23C7747B1A488DBF158DC1F496026B</vt:lpwstr>
  </property>
  <property fmtid="{D5CDD505-2E9C-101B-9397-08002B2CF9AE}" pid="4" name="KSOTemplateDocerSaveRecord">
    <vt:lpwstr>eyJoZGlkIjoiOGU4OGY3NjRlMGI0OWZiNmQ4YjdiZWEzNzA4NTAxY2MiLCJ1c2VySWQiOiIzMzk1MDY4NTYifQ==</vt:lpwstr>
  </property>
</Properties>
</file>