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2026年第八批医疗设备市场调研公告</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第二次</w:t>
      </w:r>
      <w:r>
        <w:rPr>
          <w:rFonts w:hint="eastAsia" w:ascii="方正小标宋简体" w:hAnsi="方正小标宋简体" w:eastAsia="方正小标宋简体" w:cs="方正小标宋简体"/>
          <w:sz w:val="44"/>
          <w:szCs w:val="44"/>
          <w:lang w:eastAsia="zh-CN"/>
        </w:rPr>
        <w:t>）</w:t>
      </w:r>
    </w:p>
    <w:p>
      <w:pPr>
        <w:rPr>
          <w:rFonts w:hint="eastAsia"/>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00" w:beforeAutospacing="0" w:after="10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各潜在供应商：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spacing w:before="100" w:beforeAutospacing="0" w:after="100" w:afterAutospacing="0" w:line="500" w:lineRule="atLeast"/>
        <w:ind w:left="0" w:right="0" w:firstLine="56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我院拟</w:t>
      </w:r>
      <w:r>
        <w:rPr>
          <w:rFonts w:hint="eastAsia" w:ascii="仿宋_GB2312" w:hAnsi="仿宋_GB2312" w:eastAsia="仿宋_GB2312" w:cs="仿宋_GB2312"/>
          <w:i w:val="0"/>
          <w:caps w:val="0"/>
          <w:color w:val="0F1115"/>
          <w:spacing w:val="0"/>
          <w:sz w:val="32"/>
          <w:szCs w:val="32"/>
          <w:bdr w:val="none" w:color="auto" w:sz="0" w:space="0"/>
          <w:shd w:val="clear" w:fill="FFFFFF"/>
        </w:rPr>
        <w:t>对“2026年第八批医疗设备”进行市场调研</w:t>
      </w:r>
      <w:r>
        <w:rPr>
          <w:rFonts w:hint="eastAsia" w:ascii="仿宋_GB2312" w:hAnsi="仿宋_GB2312" w:eastAsia="仿宋_GB2312" w:cs="仿宋_GB2312"/>
          <w:i w:val="0"/>
          <w:caps w:val="0"/>
          <w:color w:val="333333"/>
          <w:spacing w:val="0"/>
          <w:sz w:val="32"/>
          <w:szCs w:val="32"/>
          <w:bdr w:val="none" w:color="auto" w:sz="0" w:space="0"/>
          <w:shd w:val="clear" w:fill="FFFFFF"/>
        </w:rPr>
        <w:t> ，现将相关事宜公示如下: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一、设备名称：详见附件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二、本市场调研项目在“四川省妇幼保健院”主页(http:∥www.fybj.net)上公开发布（提供免费下载），供符合条件的生产企业、经营企业以及潜在供应商前来参加产品市场调研。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三、市场调研期限：2026年</w:t>
      </w: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7</w:t>
      </w:r>
      <w:r>
        <w:rPr>
          <w:rFonts w:hint="eastAsia" w:ascii="仿宋_GB2312" w:hAnsi="仿宋_GB2312" w:eastAsia="仿宋_GB2312" w:cs="仿宋_GB2312"/>
          <w:i w:val="0"/>
          <w:caps w:val="0"/>
          <w:color w:val="333333"/>
          <w:spacing w:val="0"/>
          <w:sz w:val="32"/>
          <w:szCs w:val="32"/>
          <w:bdr w:val="none" w:color="auto" w:sz="0" w:space="0"/>
          <w:shd w:val="clear" w:fill="FFFFFF"/>
        </w:rPr>
        <w:t>月</w:t>
      </w: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23</w:t>
      </w:r>
      <w:r>
        <w:rPr>
          <w:rFonts w:hint="eastAsia" w:ascii="仿宋_GB2312" w:hAnsi="仿宋_GB2312" w:eastAsia="仿宋_GB2312" w:cs="仿宋_GB2312"/>
          <w:i w:val="0"/>
          <w:caps w:val="0"/>
          <w:color w:val="333333"/>
          <w:spacing w:val="0"/>
          <w:sz w:val="32"/>
          <w:szCs w:val="32"/>
          <w:bdr w:val="none" w:color="auto" w:sz="0" w:space="0"/>
          <w:shd w:val="clear" w:fill="FFFFFF"/>
        </w:rPr>
        <w:t>日17:00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四、市场调研品目、配置及功能需求（见附件1）。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五、提供真实齐全的资质证明文件一份（保证所提供的各种材料和证明材料的真实性，承担相应的法律责任，并请按照下面的顺序装订）：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（一）国产医疗器械生产企业或经营企业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1、封面（注明品目、公司名称、联系人、联系电话、加盖公司印章）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2、营业执照（经有效年检，副本）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3、医疗器械生产许可证、医疗器械经营许可证（副本）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4、医疗器械产品注册证和注册登记表（如无，请提供支撑文件）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5、代理产品授权委托书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6、经办人授权委托书（原件）,身份证复印件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7、报价一览表（格式见附件2）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8、产品技术参数、产品说明书或与推荐医疗器械型号一致的产品彩页资料和其他有关介绍资料。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（二）进口医疗器械经营企业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1、封面（注明品目、公司名称、联系人、联系电话、加盖公司印章）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2、营业执照（经有效年检，副本）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3、医疗器械经营许可证（副本）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4、医疗器械产品注册证和注册登记表（如无，请提供支撑文件）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5、代理产品授权委托书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6、经办人授权委托书（原件）,身份证复印件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7、国家规定的其它相关资质证明文件或其它涉及特许经营许可的须提供经营许可证书的复印件。如：卫生许可证、药品经营许可证、生产批件或新药证书等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8、报价一览表（格式见附件2）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六、报价要求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1.以人民币报价（格式见附件2）。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2.报价表中的价格应包括货物设计、材料、制造、包装、运输、装卸、保险、关税、增值税、仓储、商检、卫检、报关、输机、清关手续费、安装、调试、培训、质检、保修、其它伴随服务等所有费用。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3.可提供多种备选产品/品规，分别报价，并分别说明性能、配置及技术参数。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七、其他说明：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Style w:val="5"/>
          <w:rFonts w:hint="eastAsia" w:ascii="仿宋_GB2312" w:hAnsi="仿宋_GB2312" w:eastAsia="仿宋_GB2312" w:cs="仿宋_GB2312"/>
          <w:i w:val="0"/>
          <w:caps w:val="0"/>
          <w:color w:val="333333"/>
          <w:spacing w:val="0"/>
          <w:sz w:val="32"/>
          <w:szCs w:val="32"/>
          <w:bdr w:val="none" w:color="auto" w:sz="0" w:space="0"/>
          <w:shd w:val="clear" w:fill="FFFFFF"/>
        </w:rPr>
        <w:t>1、根据要求及自身实际编制电子市场调研书，严格按上述第五条的顺序对所列包每样仪器设备分开编制市场调研书，须标注页码，无需交纸质资料</w:t>
      </w:r>
      <w:r>
        <w:rPr>
          <w:rFonts w:hint="eastAsia" w:ascii="仿宋_GB2312" w:hAnsi="仿宋_GB2312" w:eastAsia="仿宋_GB2312" w:cs="仿宋_GB2312"/>
          <w:i w:val="0"/>
          <w:caps w:val="0"/>
          <w:color w:val="333333"/>
          <w:spacing w:val="0"/>
          <w:sz w:val="32"/>
          <w:szCs w:val="32"/>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2、如有，提供相关的产品技术资料（如：出厂检验合格证书、技术说明书、等完整的技术资料等）。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3、提供的所有资料须加盖鲜章。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4、特别申明：现公示的功能需求、配置及技术性能因市场了解的局限性，仅作为医院市场调研参考使用，无任何针对性，如有不全之处，敬请理解，并请参与单位详实介绍推荐产品，最终配置和技术参数以购买时为准。对未公示配置及技术性能的，请各潜在供应商自行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5、市场调研期间，如需进行产品介绍公司须有商务代表与技术代表同时到场。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b/>
          <w:i w:val="0"/>
          <w:caps w:val="0"/>
          <w:color w:val="333333"/>
          <w:spacing w:val="0"/>
          <w:sz w:val="32"/>
          <w:szCs w:val="32"/>
          <w:shd w:val="clear" w:fill="FFFFFF"/>
        </w:rPr>
      </w:pPr>
      <w:r>
        <w:rPr>
          <w:rFonts w:hint="eastAsia" w:ascii="仿宋_GB2312" w:hAnsi="仿宋_GB2312" w:eastAsia="仿宋_GB2312" w:cs="仿宋_GB2312"/>
          <w:b/>
          <w:i w:val="0"/>
          <w:caps w:val="0"/>
          <w:color w:val="333333"/>
          <w:spacing w:val="0"/>
          <w:sz w:val="32"/>
          <w:szCs w:val="32"/>
          <w:bdr w:val="none" w:color="auto" w:sz="0" w:space="0"/>
          <w:shd w:val="clear" w:fill="FFFFFF"/>
        </w:rPr>
        <w:t>八、市场调研书的递交：</w:t>
      </w:r>
      <w:r>
        <w:rPr>
          <w:rFonts w:hint="eastAsia" w:ascii="仿宋_GB2312" w:hAnsi="仿宋_GB2312" w:eastAsia="仿宋_GB2312" w:cs="仿宋_GB2312"/>
          <w:b/>
          <w:i w:val="0"/>
          <w:caps w:val="0"/>
          <w:color w:val="333333"/>
          <w:spacing w:val="0"/>
          <w:sz w:val="32"/>
          <w:szCs w:val="32"/>
          <w:shd w:val="clear" w:fill="FFFFFF"/>
        </w:rPr>
        <w:fldChar w:fldCharType="begin"/>
      </w:r>
      <w:r>
        <w:rPr>
          <w:rFonts w:hint="eastAsia" w:ascii="仿宋_GB2312" w:hAnsi="仿宋_GB2312" w:eastAsia="仿宋_GB2312" w:cs="仿宋_GB2312"/>
          <w:b/>
          <w:i w:val="0"/>
          <w:caps w:val="0"/>
          <w:color w:val="333333"/>
          <w:spacing w:val="0"/>
          <w:sz w:val="32"/>
          <w:szCs w:val="32"/>
          <w:shd w:val="clear" w:fill="FFFFFF"/>
        </w:rPr>
        <w:instrText xml:space="preserve"> HYPERLINK "mailto:%E4%BA%8E2025%E5%B9%B44%E6%9C%8810%E6%97%A5%E5%89%8D%E5%B0%86%E8%B0%83%E7%A0%94%E7%94%B5%E5%AD%90%E7%89%88%E8%B5%84%E6%96%99%E5%8F%91%E9%80%81%E8%87%B3372603102@qq.com%E9%82%AE%E7%AE%B1%E5%86%85%E3%80%82%E7%94%B5%E5%AD%90%E7%89%88%E8%B0%83%E7%A0%94%E8%B5%84%E6%96%99%E8%87%B3%E5%B0%91%E5%8C%85%E5%90%AB%E8%B5%84%E8%B4%A8%E8%AF%81%E6%98%8E%E6%96%87%E4%BB%B6%EF%BC%8C%E6%8A%80%E6%9C%AF%E5%8F%82%E6%95%B0%EF%BC%88word%E7%89%88%EF%BC%8C%E4%B8%8D%E7%94%A8%E7%9B%96%E7%AB%A0%EF%BC%89%EF%BC%8C%E6%8A%A5%E4%BB%B7%E8%A1%A8%E5%92%8C%E7%94%A8%E6%88%B7%E6%B8%85%E5%8D%95%EF%BC%88%E8%AF%B7%E4%BD%BF%E7%94%A8%E5%8C%BB%E9%99%A2%E6%8F%90%E4%BE%9B%E7%9A%84Excel%E8%A1%A8%E6%A0%BC%E6%A8%A1%E7%89%88%EF%BC%8C%E4%B8%8D%E7%94%A8%E7%9B%96%E7%AB%A0%EF%BC%89%E7%AD%89%E3%80%82" </w:instrText>
      </w:r>
      <w:r>
        <w:rPr>
          <w:rFonts w:hint="eastAsia" w:ascii="仿宋_GB2312" w:hAnsi="仿宋_GB2312" w:eastAsia="仿宋_GB2312" w:cs="仿宋_GB2312"/>
          <w:b/>
          <w:i w:val="0"/>
          <w:caps w:val="0"/>
          <w:color w:val="333333"/>
          <w:spacing w:val="0"/>
          <w:sz w:val="32"/>
          <w:szCs w:val="32"/>
          <w:shd w:val="clear" w:fill="FFFFFF"/>
        </w:rPr>
        <w:fldChar w:fldCharType="separate"/>
      </w:r>
      <w:r>
        <w:rPr>
          <w:rFonts w:hint="eastAsia" w:ascii="仿宋_GB2312" w:hAnsi="仿宋_GB2312" w:eastAsia="仿宋_GB2312" w:cs="仿宋_GB2312"/>
          <w:b/>
          <w:i w:val="0"/>
          <w:caps w:val="0"/>
          <w:color w:val="333333"/>
          <w:spacing w:val="0"/>
          <w:sz w:val="32"/>
          <w:szCs w:val="32"/>
          <w:shd w:val="clear" w:fill="FFFFFF"/>
        </w:rPr>
        <w:t>于2026年</w:t>
      </w:r>
      <w:r>
        <w:rPr>
          <w:rFonts w:hint="eastAsia" w:ascii="仿宋_GB2312" w:hAnsi="仿宋_GB2312" w:eastAsia="仿宋_GB2312" w:cs="仿宋_GB2312"/>
          <w:b/>
          <w:i w:val="0"/>
          <w:caps w:val="0"/>
          <w:color w:val="333333"/>
          <w:spacing w:val="0"/>
          <w:sz w:val="32"/>
          <w:szCs w:val="32"/>
          <w:shd w:val="clear" w:fill="FFFFFF"/>
          <w:lang w:val="en-US" w:eastAsia="zh-CN"/>
        </w:rPr>
        <w:t>7</w:t>
      </w:r>
      <w:r>
        <w:rPr>
          <w:rFonts w:hint="eastAsia" w:ascii="仿宋_GB2312" w:hAnsi="仿宋_GB2312" w:eastAsia="仿宋_GB2312" w:cs="仿宋_GB2312"/>
          <w:b/>
          <w:i w:val="0"/>
          <w:caps w:val="0"/>
          <w:color w:val="333333"/>
          <w:spacing w:val="0"/>
          <w:sz w:val="32"/>
          <w:szCs w:val="32"/>
          <w:shd w:val="clear" w:fill="FFFFFF"/>
        </w:rPr>
        <w:t>月2</w:t>
      </w:r>
      <w:r>
        <w:rPr>
          <w:rFonts w:hint="eastAsia" w:ascii="仿宋_GB2312" w:hAnsi="仿宋_GB2312" w:eastAsia="仿宋_GB2312" w:cs="仿宋_GB2312"/>
          <w:b/>
          <w:i w:val="0"/>
          <w:caps w:val="0"/>
          <w:color w:val="333333"/>
          <w:spacing w:val="0"/>
          <w:sz w:val="32"/>
          <w:szCs w:val="32"/>
          <w:shd w:val="clear" w:fill="FFFFFF"/>
          <w:lang w:val="en-US" w:eastAsia="zh-CN"/>
        </w:rPr>
        <w:t>3</w:t>
      </w:r>
      <w:bookmarkStart w:id="0" w:name="_GoBack"/>
      <w:bookmarkEnd w:id="0"/>
      <w:r>
        <w:rPr>
          <w:rFonts w:hint="eastAsia" w:ascii="仿宋_GB2312" w:hAnsi="仿宋_GB2312" w:eastAsia="仿宋_GB2312" w:cs="仿宋_GB2312"/>
          <w:b/>
          <w:i w:val="0"/>
          <w:caps w:val="0"/>
          <w:color w:val="333333"/>
          <w:spacing w:val="0"/>
          <w:sz w:val="32"/>
          <w:szCs w:val="32"/>
          <w:shd w:val="clear" w:fill="FFFFFF"/>
        </w:rPr>
        <w:t>日17：00前将调研电子版资料（文件命名为第八批市场调研+调研产品名称+公司名称+联系人姓名和电话，含资质证明文件、产品注册证、说明书、技术参数word版和Excel模板的报价表））发送至</w:t>
      </w:r>
      <w:r>
        <w:rPr>
          <w:rFonts w:hint="eastAsia" w:ascii="仿宋_GB2312" w:hAnsi="仿宋_GB2312" w:eastAsia="仿宋_GB2312" w:cs="仿宋_GB2312"/>
          <w:b/>
          <w:i w:val="0"/>
          <w:caps w:val="0"/>
          <w:color w:val="333333"/>
          <w:spacing w:val="0"/>
          <w:sz w:val="32"/>
          <w:szCs w:val="32"/>
          <w:shd w:val="clear" w:fill="FFFFFF"/>
          <w:lang w:val="en-US" w:eastAsia="zh-CN"/>
        </w:rPr>
        <w:t>2110786817@</w:t>
      </w:r>
      <w:r>
        <w:rPr>
          <w:rFonts w:hint="eastAsia" w:ascii="仿宋_GB2312" w:hAnsi="仿宋_GB2312" w:eastAsia="仿宋_GB2312" w:cs="仿宋_GB2312"/>
          <w:b/>
          <w:i w:val="0"/>
          <w:caps w:val="0"/>
          <w:color w:val="333333"/>
          <w:spacing w:val="0"/>
          <w:sz w:val="32"/>
          <w:szCs w:val="32"/>
          <w:shd w:val="clear" w:fill="FFFFFF"/>
        </w:rPr>
        <w:t>qq.com邮箱内。电子版调研资料至少包含资质证明文件、产品注册证、说明书（扫描件），技术参数（word版，不用盖章），报价表和用户清单（请使用医院提供的Excel表格模版，不用盖章）等。</w:t>
      </w:r>
      <w:r>
        <w:rPr>
          <w:rFonts w:hint="eastAsia" w:ascii="仿宋_GB2312" w:hAnsi="仿宋_GB2312" w:eastAsia="仿宋_GB2312" w:cs="仿宋_GB2312"/>
          <w:b/>
          <w:i w:val="0"/>
          <w:caps w:val="0"/>
          <w:color w:val="333333"/>
          <w:spacing w:val="0"/>
          <w:sz w:val="32"/>
          <w:szCs w:val="32"/>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pP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九、项目联系方式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地址：成都市武侯区沙堰西二街290号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联系人：</w:t>
      </w:r>
      <w:r>
        <w:rPr>
          <w:rFonts w:hint="eastAsia" w:ascii="仿宋_GB2312" w:hAnsi="仿宋_GB2312" w:eastAsia="仿宋_GB2312" w:cs="仿宋_GB2312"/>
          <w:i w:val="0"/>
          <w:caps w:val="0"/>
          <w:color w:val="333333"/>
          <w:spacing w:val="0"/>
          <w:sz w:val="32"/>
          <w:szCs w:val="32"/>
          <w:shd w:val="clear" w:fill="FFFFFF"/>
          <w:lang w:val="en-US" w:eastAsia="zh-CN"/>
        </w:rPr>
        <w:t>卢</w:t>
      </w:r>
      <w:r>
        <w:rPr>
          <w:rFonts w:hint="eastAsia" w:ascii="仿宋_GB2312" w:hAnsi="仿宋_GB2312" w:eastAsia="仿宋_GB2312" w:cs="仿宋_GB2312"/>
          <w:i w:val="0"/>
          <w:caps w:val="0"/>
          <w:color w:val="333333"/>
          <w:spacing w:val="0"/>
          <w:sz w:val="32"/>
          <w:szCs w:val="32"/>
          <w:shd w:val="clear" w:fill="FFFFFF"/>
        </w:rPr>
        <w:t>老师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fill="FFFFFF"/>
        </w:rPr>
        <w:t>电  话：028-65978222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default" w:ascii="仿宋_GB2312" w:hAnsi="仿宋_GB2312" w:eastAsia="仿宋_GB2312" w:cs="仿宋_GB2312"/>
          <w:i w:val="0"/>
          <w:caps w:val="0"/>
          <w:color w:val="333333"/>
          <w:spacing w:val="0"/>
          <w:sz w:val="32"/>
          <w:szCs w:val="32"/>
          <w:bdr w:val="none" w:color="auto" w:sz="0" w:space="0"/>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wordWrap w:val="0"/>
        <w:spacing w:before="0" w:beforeAutospacing="0" w:after="0" w:afterAutospacing="0" w:line="500" w:lineRule="atLeast"/>
        <w:ind w:left="0" w:right="0" w:firstLine="0"/>
        <w:jc w:val="left"/>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调研公告附件</w:t>
      </w:r>
      <w:r>
        <w:rPr>
          <w:rFonts w:hint="eastAsia" w:ascii="仿宋_GB2312" w:hAnsi="仿宋_GB2312" w:eastAsia="仿宋_GB2312" w:cs="仿宋_GB2312"/>
          <w:i w:val="0"/>
          <w:caps w:val="0"/>
          <w:color w:val="333333"/>
          <w:spacing w:val="0"/>
          <w:sz w:val="32"/>
          <w:szCs w:val="32"/>
          <w:bdr w:val="none" w:color="auto" w:sz="0" w:space="0"/>
          <w:shd w:val="clear" w:fill="FFFFFF"/>
          <w:lang w:eastAsia="zh-CN"/>
        </w:rPr>
        <w:t>：</w:t>
      </w:r>
      <w:r>
        <w:rPr>
          <w:rFonts w:hint="eastAsia" w:ascii="仿宋_GB2312" w:hAnsi="仿宋_GB2312" w:eastAsia="仿宋_GB2312" w:cs="仿宋_GB2312"/>
          <w:i w:val="0"/>
          <w:caps w:val="0"/>
          <w:color w:val="333333"/>
          <w:spacing w:val="0"/>
          <w:sz w:val="32"/>
          <w:szCs w:val="32"/>
          <w:bdr w:val="none" w:color="auto" w:sz="0" w:space="0"/>
          <w:shd w:val="clear" w:fill="FFFFFF"/>
        </w:rPr>
        <w:t>1</w:t>
      </w: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w:t>
      </w:r>
      <w:r>
        <w:rPr>
          <w:rFonts w:hint="eastAsia" w:ascii="仿宋_GB2312" w:hAnsi="仿宋_GB2312" w:eastAsia="仿宋_GB2312" w:cs="仿宋_GB2312"/>
          <w:i w:val="0"/>
          <w:caps w:val="0"/>
          <w:color w:val="333333"/>
          <w:spacing w:val="0"/>
          <w:sz w:val="32"/>
          <w:szCs w:val="32"/>
          <w:bdr w:val="none" w:color="auto" w:sz="0" w:space="0"/>
          <w:shd w:val="clear" w:fill="FFFFFF"/>
        </w:rPr>
        <w:t>市场调研项目明细</w:t>
      </w:r>
      <w:r>
        <w:rPr>
          <w:rFonts w:hint="eastAsia" w:ascii="仿宋_GB2312" w:hAnsi="仿宋_GB2312" w:eastAsia="仿宋_GB2312" w:cs="仿宋_GB2312"/>
          <w:i w:val="0"/>
          <w:caps w:val="0"/>
          <w:color w:val="333333"/>
          <w:spacing w:val="0"/>
          <w:sz w:val="32"/>
          <w:szCs w:val="32"/>
          <w:bdr w:val="none" w:color="auto" w:sz="0" w:space="0"/>
          <w:shd w:val="clear" w:fill="FFFFFF"/>
          <w:lang w:eastAsia="zh-CN"/>
        </w:rPr>
        <w:t>、</w:t>
      </w:r>
      <w:r>
        <w:rPr>
          <w:rFonts w:hint="eastAsia" w:ascii="仿宋_GB2312" w:hAnsi="仿宋_GB2312" w:eastAsia="仿宋_GB2312" w:cs="仿宋_GB2312"/>
          <w:i w:val="0"/>
          <w:caps w:val="0"/>
          <w:color w:val="333333"/>
          <w:spacing w:val="0"/>
          <w:sz w:val="32"/>
          <w:szCs w:val="32"/>
          <w:bdr w:val="none" w:color="auto" w:sz="0" w:space="0"/>
          <w:shd w:val="clear" w:fill="FFFFFF"/>
        </w:rPr>
        <w:t>2</w:t>
      </w: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w:t>
      </w:r>
      <w:r>
        <w:rPr>
          <w:rFonts w:hint="eastAsia" w:ascii="仿宋_GB2312" w:hAnsi="仿宋_GB2312" w:eastAsia="仿宋_GB2312" w:cs="仿宋_GB2312"/>
          <w:i w:val="0"/>
          <w:caps w:val="0"/>
          <w:color w:val="333333"/>
          <w:spacing w:val="0"/>
          <w:sz w:val="32"/>
          <w:szCs w:val="32"/>
          <w:bdr w:val="none" w:color="auto" w:sz="0" w:space="0"/>
          <w:shd w:val="clear" w:fill="FFFFFF"/>
        </w:rPr>
        <w:t>报价一览表</w:t>
      </w:r>
      <w:r>
        <w:rPr>
          <w:rFonts w:hint="eastAsia" w:ascii="仿宋_GB2312" w:hAnsi="仿宋_GB2312" w:eastAsia="仿宋_GB2312" w:cs="仿宋_GB2312"/>
          <w:i w:val="0"/>
          <w:caps w:val="0"/>
          <w:color w:val="333333"/>
          <w:spacing w:val="0"/>
          <w:sz w:val="32"/>
          <w:szCs w:val="32"/>
          <w:bdr w:val="none" w:color="auto" w:sz="0" w:space="0"/>
          <w:shd w:val="clear" w:fill="FFFFFF"/>
          <w:lang w:eastAsia="zh-CN"/>
        </w:rPr>
        <w:t>、</w:t>
      </w:r>
      <w:r>
        <w:rPr>
          <w:rFonts w:hint="eastAsia" w:ascii="仿宋_GB2312" w:hAnsi="仿宋_GB2312" w:eastAsia="仿宋_GB2312" w:cs="仿宋_GB2312"/>
          <w:i w:val="0"/>
          <w:caps w:val="0"/>
          <w:color w:val="333333"/>
          <w:spacing w:val="0"/>
          <w:sz w:val="32"/>
          <w:szCs w:val="32"/>
          <w:bdr w:val="none" w:color="auto" w:sz="0" w:space="0"/>
          <w:shd w:val="clear" w:fill="FFFFFF"/>
          <w:lang w:val="en-US" w:eastAsia="zh-CN"/>
        </w:rPr>
        <w:t>3.</w:t>
      </w:r>
      <w:r>
        <w:rPr>
          <w:rFonts w:hint="eastAsia" w:ascii="仿宋_GB2312" w:hAnsi="仿宋_GB2312" w:eastAsia="仿宋_GB2312" w:cs="仿宋_GB2312"/>
          <w:i w:val="0"/>
          <w:caps w:val="0"/>
          <w:color w:val="333333"/>
          <w:spacing w:val="0"/>
          <w:sz w:val="32"/>
          <w:szCs w:val="32"/>
          <w:bdr w:val="none" w:color="auto" w:sz="0" w:space="0"/>
          <w:shd w:val="clear" w:fill="FFFFFF"/>
        </w:rPr>
        <w:t>用户情况表</w:t>
      </w:r>
    </w:p>
    <w:p>
      <w:pPr>
        <w:shd w:val="clea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915A32"/>
    <w:rsid w:val="22EE2395"/>
    <w:rsid w:val="6D223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2026-07-17T01:09:10Z</dcterms:created>
  <dc:creator>Administrator</dc:creator>
  <cp:lastModifiedBy>卢</cp:lastModifiedBy>
  <dcterms:modified xsi:type="dcterms:W3CDTF">2026-07-17T01:19:24Z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