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8AB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附件1：采购需求及评审方法</w:t>
      </w:r>
    </w:p>
    <w:p w14:paraId="5E0DA7E4">
      <w:p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bookmarkStart w:id="3" w:name="_GoBack"/>
      <w:bookmarkEnd w:id="3"/>
    </w:p>
    <w:p w14:paraId="45FDBFE2">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1.项目名称：2026年5·12护士节活动物资采购项目</w:t>
      </w:r>
    </w:p>
    <w:p w14:paraId="4B9021AA">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r>
        <w:rPr>
          <w:rFonts w:hint="eastAsia" w:ascii="宋体" w:hAnsi="宋体" w:cs="宋体"/>
          <w:b w:val="0"/>
          <w:bCs w:val="0"/>
          <w:sz w:val="24"/>
          <w:szCs w:val="24"/>
          <w:lang w:val="en-US" w:eastAsia="zh-CN"/>
        </w:rPr>
        <w:t>采购人指定地点</w:t>
      </w:r>
    </w:p>
    <w:p w14:paraId="0F5CCF8F">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3.项目</w:t>
      </w:r>
      <w:r>
        <w:rPr>
          <w:rFonts w:hint="eastAsia" w:ascii="宋体" w:hAnsi="宋体" w:eastAsia="宋体" w:cs="宋体"/>
          <w:b w:val="0"/>
          <w:bCs w:val="0"/>
          <w:sz w:val="24"/>
          <w:szCs w:val="24"/>
          <w:lang w:val="en-US" w:eastAsia="zh-CN"/>
        </w:rPr>
        <w:t>预算</w:t>
      </w:r>
      <w:r>
        <w:rPr>
          <w:rFonts w:hint="eastAsia" w:ascii="宋体" w:hAnsi="宋体" w:cs="宋体"/>
          <w:b w:val="0"/>
          <w:bCs w:val="0"/>
          <w:sz w:val="24"/>
          <w:szCs w:val="24"/>
          <w:lang w:val="en-US" w:eastAsia="zh-CN"/>
        </w:rPr>
        <w:t>：18.65万元，最高限价：16.925万元。</w:t>
      </w:r>
    </w:p>
    <w:p w14:paraId="1DA61149">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val="0"/>
          <w:bCs w:val="0"/>
          <w:sz w:val="24"/>
          <w:szCs w:val="24"/>
          <w:lang w:val="en-US" w:eastAsia="zh-CN"/>
        </w:rPr>
        <w:t>★</w:t>
      </w:r>
      <w:r>
        <w:rPr>
          <w:rFonts w:hint="eastAsia" w:ascii="宋体" w:hAnsi="宋体" w:cs="宋体"/>
          <w:b/>
          <w:bCs/>
          <w:sz w:val="24"/>
          <w:szCs w:val="24"/>
          <w:lang w:val="en-US" w:eastAsia="zh-CN"/>
        </w:rPr>
        <w:t>二、技术要求：</w:t>
      </w:r>
    </w:p>
    <w:p w14:paraId="46DACE6B">
      <w:pPr>
        <w:pStyle w:val="1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A、项目清单及最高限价：</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621"/>
        <w:gridCol w:w="2768"/>
        <w:gridCol w:w="847"/>
        <w:gridCol w:w="721"/>
        <w:gridCol w:w="1293"/>
        <w:gridCol w:w="1482"/>
      </w:tblGrid>
      <w:tr w14:paraId="0F9A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pct"/>
            <w:noWrap w:val="0"/>
            <w:vAlign w:val="center"/>
          </w:tcPr>
          <w:p w14:paraId="6E82C20C">
            <w:pPr>
              <w:pStyle w:val="11"/>
              <w:rPr>
                <w:rFonts w:hint="eastAsia" w:ascii="宋体" w:hAnsi="宋体" w:eastAsia="宋体" w:cs="宋体"/>
                <w:color w:val="auto"/>
                <w:sz w:val="24"/>
                <w:szCs w:val="24"/>
              </w:rPr>
            </w:pPr>
            <w:bookmarkStart w:id="0" w:name="OLE_LINK3"/>
            <w:r>
              <w:rPr>
                <w:rFonts w:hint="eastAsia" w:ascii="宋体" w:hAnsi="宋体" w:eastAsia="宋体" w:cs="宋体"/>
                <w:color w:val="auto"/>
                <w:sz w:val="24"/>
                <w:szCs w:val="24"/>
              </w:rPr>
              <w:t>包号</w:t>
            </w:r>
          </w:p>
        </w:tc>
        <w:tc>
          <w:tcPr>
            <w:tcW w:w="364" w:type="pct"/>
            <w:noWrap w:val="0"/>
            <w:vAlign w:val="center"/>
          </w:tcPr>
          <w:p w14:paraId="263DC32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23" w:type="pct"/>
            <w:noWrap w:val="0"/>
            <w:vAlign w:val="center"/>
          </w:tcPr>
          <w:p w14:paraId="69BFF92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497" w:type="pct"/>
            <w:noWrap w:val="0"/>
            <w:vAlign w:val="center"/>
          </w:tcPr>
          <w:p w14:paraId="09425B4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423" w:type="pct"/>
            <w:noWrap w:val="0"/>
            <w:vAlign w:val="center"/>
          </w:tcPr>
          <w:p w14:paraId="0B7F159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58" w:type="pct"/>
            <w:noWrap w:val="0"/>
            <w:vAlign w:val="center"/>
          </w:tcPr>
          <w:p w14:paraId="21407F1A">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单价</w:t>
            </w:r>
            <w:r>
              <w:rPr>
                <w:rFonts w:hint="eastAsia" w:ascii="宋体" w:hAnsi="宋体" w:eastAsia="宋体" w:cs="宋体"/>
                <w:color w:val="auto"/>
                <w:sz w:val="24"/>
                <w:szCs w:val="24"/>
              </w:rPr>
              <w:t>限</w:t>
            </w:r>
            <w:r>
              <w:rPr>
                <w:rFonts w:hint="eastAsia" w:ascii="宋体" w:hAnsi="宋体" w:eastAsia="宋体" w:cs="宋体"/>
                <w:color w:val="auto"/>
                <w:sz w:val="24"/>
                <w:szCs w:val="24"/>
                <w:lang w:val="en-US" w:eastAsia="zh-CN"/>
              </w:rPr>
              <w:t>价（元）</w:t>
            </w:r>
          </w:p>
        </w:tc>
        <w:tc>
          <w:tcPr>
            <w:tcW w:w="869" w:type="pct"/>
            <w:noWrap w:val="0"/>
            <w:vAlign w:val="center"/>
          </w:tcPr>
          <w:p w14:paraId="5D8C2BD6">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（元）</w:t>
            </w:r>
          </w:p>
        </w:tc>
      </w:tr>
      <w:tr w14:paraId="0687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noWrap w:val="0"/>
            <w:vAlign w:val="center"/>
          </w:tcPr>
          <w:p w14:paraId="3C86A44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64" w:type="pct"/>
            <w:noWrap w:val="0"/>
            <w:vAlign w:val="center"/>
          </w:tcPr>
          <w:p w14:paraId="7BFDABC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623" w:type="pct"/>
            <w:noWrap w:val="0"/>
            <w:vAlign w:val="top"/>
          </w:tcPr>
          <w:p w14:paraId="6AE0B931">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庆祝大会配套物料及服务（坐牌、议程制作、舞台鲜花布置、</w:t>
            </w:r>
            <w:r>
              <w:rPr>
                <w:rFonts w:hint="eastAsia" w:ascii="宋体" w:hAnsi="宋体" w:eastAsia="宋体" w:cs="宋体"/>
                <w:color w:val="auto"/>
                <w:sz w:val="24"/>
                <w:szCs w:val="24"/>
                <w:lang w:val="en-US" w:eastAsia="zh-CN"/>
              </w:rPr>
              <w:t>4名礼</w:t>
            </w:r>
            <w:r>
              <w:rPr>
                <w:rFonts w:hint="eastAsia" w:ascii="宋体" w:hAnsi="宋体" w:eastAsia="宋体" w:cs="宋体"/>
                <w:color w:val="auto"/>
                <w:sz w:val="24"/>
                <w:szCs w:val="24"/>
              </w:rPr>
              <w:t>仪</w:t>
            </w:r>
            <w:r>
              <w:rPr>
                <w:rFonts w:hint="eastAsia" w:ascii="宋体" w:hAnsi="宋体" w:eastAsia="宋体" w:cs="宋体"/>
                <w:color w:val="auto"/>
                <w:sz w:val="24"/>
                <w:szCs w:val="24"/>
                <w:lang w:val="en-US" w:eastAsia="zh-CN"/>
              </w:rPr>
              <w:t>、1</w:t>
            </w:r>
            <w:r>
              <w:rPr>
                <w:rFonts w:hint="eastAsia" w:ascii="宋体" w:hAnsi="宋体" w:eastAsia="宋体" w:cs="宋体"/>
                <w:sz w:val="24"/>
                <w:szCs w:val="24"/>
                <w:lang w:val="en-US" w:eastAsia="zh-CN"/>
              </w:rPr>
              <w:t>名化妆师</w:t>
            </w:r>
            <w:r>
              <w:rPr>
                <w:rFonts w:hint="eastAsia" w:ascii="宋体" w:hAnsi="宋体" w:eastAsia="宋体" w:cs="宋体"/>
                <w:color w:val="auto"/>
                <w:sz w:val="24"/>
                <w:szCs w:val="24"/>
                <w:lang w:val="en-US" w:eastAsia="zh-CN"/>
              </w:rPr>
              <w:t>、2个院区院内氛围布置）</w:t>
            </w:r>
          </w:p>
        </w:tc>
        <w:tc>
          <w:tcPr>
            <w:tcW w:w="497" w:type="pct"/>
            <w:noWrap w:val="0"/>
            <w:vAlign w:val="center"/>
          </w:tcPr>
          <w:p w14:paraId="2586F1C9">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33512D28">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58" w:type="pct"/>
            <w:noWrap w:val="0"/>
            <w:vAlign w:val="center"/>
          </w:tcPr>
          <w:p w14:paraId="718A10B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4000</w:t>
            </w:r>
          </w:p>
        </w:tc>
        <w:tc>
          <w:tcPr>
            <w:tcW w:w="869" w:type="pct"/>
            <w:noWrap w:val="0"/>
            <w:vAlign w:val="center"/>
          </w:tcPr>
          <w:p w14:paraId="5687EF3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4000</w:t>
            </w:r>
          </w:p>
        </w:tc>
      </w:tr>
      <w:tr w14:paraId="3709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4C03BDF3">
            <w:pPr>
              <w:pStyle w:val="11"/>
              <w:rPr>
                <w:rFonts w:hint="eastAsia" w:ascii="宋体" w:hAnsi="宋体" w:eastAsia="宋体" w:cs="宋体"/>
                <w:color w:val="auto"/>
                <w:sz w:val="24"/>
                <w:szCs w:val="24"/>
              </w:rPr>
            </w:pPr>
          </w:p>
        </w:tc>
        <w:tc>
          <w:tcPr>
            <w:tcW w:w="364" w:type="pct"/>
            <w:noWrap w:val="0"/>
            <w:vAlign w:val="center"/>
          </w:tcPr>
          <w:p w14:paraId="5C94DC5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623" w:type="pct"/>
            <w:noWrap w:val="0"/>
            <w:vAlign w:val="top"/>
          </w:tcPr>
          <w:p w14:paraId="6C22B4D5">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一等奖奖品（空气炸锅）</w:t>
            </w:r>
          </w:p>
        </w:tc>
        <w:tc>
          <w:tcPr>
            <w:tcW w:w="497" w:type="pct"/>
            <w:noWrap w:val="0"/>
            <w:vAlign w:val="center"/>
          </w:tcPr>
          <w:p w14:paraId="24CA88EA">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23" w:type="pct"/>
            <w:noWrap w:val="0"/>
            <w:vAlign w:val="center"/>
          </w:tcPr>
          <w:p w14:paraId="600682A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758" w:type="pct"/>
            <w:noWrap w:val="0"/>
            <w:vAlign w:val="center"/>
          </w:tcPr>
          <w:p w14:paraId="7C63A7DC">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300</w:t>
            </w:r>
          </w:p>
        </w:tc>
        <w:tc>
          <w:tcPr>
            <w:tcW w:w="869" w:type="pct"/>
            <w:noWrap w:val="0"/>
            <w:vAlign w:val="center"/>
          </w:tcPr>
          <w:p w14:paraId="1490ACE9">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1500</w:t>
            </w:r>
          </w:p>
        </w:tc>
      </w:tr>
      <w:tr w14:paraId="4E0A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4C07297B">
            <w:pPr>
              <w:pStyle w:val="11"/>
              <w:rPr>
                <w:rFonts w:hint="eastAsia" w:ascii="宋体" w:hAnsi="宋体" w:eastAsia="宋体" w:cs="宋体"/>
                <w:color w:val="auto"/>
                <w:sz w:val="24"/>
                <w:szCs w:val="24"/>
              </w:rPr>
            </w:pPr>
          </w:p>
        </w:tc>
        <w:tc>
          <w:tcPr>
            <w:tcW w:w="364" w:type="pct"/>
            <w:noWrap w:val="0"/>
            <w:vAlign w:val="center"/>
          </w:tcPr>
          <w:p w14:paraId="56A57CB8">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623" w:type="pct"/>
            <w:noWrap w:val="0"/>
            <w:vAlign w:val="top"/>
          </w:tcPr>
          <w:p w14:paraId="1EB2BD5F">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二等奖奖品（</w:t>
            </w:r>
            <w:r>
              <w:rPr>
                <w:rFonts w:hint="eastAsia" w:ascii="宋体" w:hAnsi="宋体" w:eastAsia="宋体" w:cs="宋体"/>
                <w:sz w:val="24"/>
                <w:szCs w:val="24"/>
              </w:rPr>
              <w:t>充电式颈椎热敷按摩仪</w:t>
            </w:r>
            <w:r>
              <w:rPr>
                <w:rFonts w:hint="eastAsia" w:ascii="宋体" w:hAnsi="宋体" w:eastAsia="宋体" w:cs="宋体"/>
                <w:color w:val="auto"/>
                <w:sz w:val="24"/>
                <w:szCs w:val="24"/>
              </w:rPr>
              <w:t>）</w:t>
            </w:r>
          </w:p>
        </w:tc>
        <w:tc>
          <w:tcPr>
            <w:tcW w:w="497" w:type="pct"/>
            <w:noWrap w:val="0"/>
            <w:vAlign w:val="center"/>
          </w:tcPr>
          <w:p w14:paraId="7A843EF2">
            <w:pPr>
              <w:pStyle w:val="1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w:t>
            </w:r>
          </w:p>
        </w:tc>
        <w:tc>
          <w:tcPr>
            <w:tcW w:w="423" w:type="pct"/>
            <w:noWrap w:val="0"/>
            <w:vAlign w:val="center"/>
          </w:tcPr>
          <w:p w14:paraId="6A568A89">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58" w:type="pct"/>
            <w:noWrap w:val="0"/>
            <w:vAlign w:val="center"/>
          </w:tcPr>
          <w:p w14:paraId="5A355D44">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w:t>
            </w:r>
          </w:p>
        </w:tc>
        <w:tc>
          <w:tcPr>
            <w:tcW w:w="869" w:type="pct"/>
            <w:noWrap w:val="0"/>
            <w:vAlign w:val="center"/>
          </w:tcPr>
          <w:p w14:paraId="1370B6EE">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2000</w:t>
            </w:r>
          </w:p>
        </w:tc>
      </w:tr>
      <w:tr w14:paraId="3A79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5CE03FE3">
            <w:pPr>
              <w:pStyle w:val="11"/>
              <w:rPr>
                <w:rFonts w:hint="eastAsia" w:ascii="宋体" w:hAnsi="宋体" w:eastAsia="宋体" w:cs="宋体"/>
                <w:color w:val="auto"/>
                <w:sz w:val="24"/>
                <w:szCs w:val="24"/>
              </w:rPr>
            </w:pPr>
          </w:p>
        </w:tc>
        <w:tc>
          <w:tcPr>
            <w:tcW w:w="364" w:type="pct"/>
            <w:noWrap w:val="0"/>
            <w:vAlign w:val="center"/>
          </w:tcPr>
          <w:p w14:paraId="3ED7A8AF">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623" w:type="pct"/>
            <w:noWrap w:val="0"/>
            <w:vAlign w:val="top"/>
          </w:tcPr>
          <w:p w14:paraId="6E7CB7FD">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三等奖奖品（</w:t>
            </w:r>
            <w:r>
              <w:rPr>
                <w:rFonts w:hint="eastAsia" w:ascii="宋体" w:hAnsi="宋体" w:eastAsia="宋体" w:cs="宋体"/>
                <w:color w:val="auto"/>
                <w:sz w:val="24"/>
                <w:szCs w:val="24"/>
                <w:lang w:val="en-US" w:eastAsia="zh-CN"/>
              </w:rPr>
              <w:t>护手霜</w:t>
            </w:r>
            <w:r>
              <w:rPr>
                <w:rFonts w:hint="eastAsia" w:ascii="宋体" w:hAnsi="宋体" w:eastAsia="宋体" w:cs="宋体"/>
                <w:color w:val="auto"/>
                <w:sz w:val="24"/>
                <w:szCs w:val="24"/>
              </w:rPr>
              <w:t>）</w:t>
            </w:r>
          </w:p>
        </w:tc>
        <w:tc>
          <w:tcPr>
            <w:tcW w:w="497" w:type="pct"/>
            <w:noWrap w:val="0"/>
            <w:vAlign w:val="center"/>
          </w:tcPr>
          <w:p w14:paraId="0A0F62B0">
            <w:pPr>
              <w:pStyle w:val="1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w:t>
            </w:r>
          </w:p>
        </w:tc>
        <w:tc>
          <w:tcPr>
            <w:tcW w:w="423" w:type="pct"/>
            <w:noWrap w:val="0"/>
            <w:vAlign w:val="center"/>
          </w:tcPr>
          <w:p w14:paraId="04B5A24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758" w:type="pct"/>
            <w:noWrap w:val="0"/>
            <w:vAlign w:val="center"/>
          </w:tcPr>
          <w:p w14:paraId="2D13E22B">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869" w:type="pct"/>
            <w:noWrap w:val="0"/>
            <w:vAlign w:val="center"/>
          </w:tcPr>
          <w:p w14:paraId="2D97EEEF">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2000</w:t>
            </w:r>
          </w:p>
        </w:tc>
      </w:tr>
      <w:tr w14:paraId="7B61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1CC339CB">
            <w:pPr>
              <w:pStyle w:val="11"/>
              <w:rPr>
                <w:rFonts w:hint="eastAsia" w:ascii="宋体" w:hAnsi="宋体" w:eastAsia="宋体" w:cs="宋体"/>
                <w:color w:val="auto"/>
                <w:sz w:val="24"/>
                <w:szCs w:val="24"/>
              </w:rPr>
            </w:pPr>
          </w:p>
        </w:tc>
        <w:tc>
          <w:tcPr>
            <w:tcW w:w="364" w:type="pct"/>
            <w:noWrap w:val="0"/>
            <w:vAlign w:val="center"/>
          </w:tcPr>
          <w:p w14:paraId="4B3456DA">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623" w:type="pct"/>
            <w:noWrap w:val="0"/>
            <w:vAlign w:val="top"/>
          </w:tcPr>
          <w:p w14:paraId="7A43601E">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幸运奖奖品（午睡毯抱枕二合一）</w:t>
            </w:r>
          </w:p>
        </w:tc>
        <w:tc>
          <w:tcPr>
            <w:tcW w:w="497" w:type="pct"/>
            <w:noWrap w:val="0"/>
            <w:vAlign w:val="center"/>
          </w:tcPr>
          <w:p w14:paraId="38A989F6">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08949ED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758" w:type="pct"/>
            <w:noWrap w:val="0"/>
            <w:vAlign w:val="center"/>
          </w:tcPr>
          <w:p w14:paraId="24D71E1C">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869" w:type="pct"/>
            <w:noWrap w:val="0"/>
            <w:vAlign w:val="center"/>
          </w:tcPr>
          <w:p w14:paraId="6881AB09">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1500</w:t>
            </w:r>
          </w:p>
        </w:tc>
      </w:tr>
      <w:tr w14:paraId="05C0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107A4CDD">
            <w:pPr>
              <w:pStyle w:val="11"/>
              <w:rPr>
                <w:rFonts w:hint="eastAsia" w:ascii="宋体" w:hAnsi="宋体" w:eastAsia="宋体" w:cs="宋体"/>
                <w:color w:val="auto"/>
                <w:sz w:val="24"/>
                <w:szCs w:val="24"/>
              </w:rPr>
            </w:pPr>
          </w:p>
        </w:tc>
        <w:tc>
          <w:tcPr>
            <w:tcW w:w="364" w:type="pct"/>
            <w:noWrap w:val="0"/>
            <w:vAlign w:val="center"/>
          </w:tcPr>
          <w:p w14:paraId="01164A5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623" w:type="pct"/>
            <w:noWrap w:val="0"/>
            <w:vAlign w:val="top"/>
          </w:tcPr>
          <w:p w14:paraId="79385914">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护理服务明星配套（奖状、水晶奖杯、夏凉被奖品）</w:t>
            </w:r>
          </w:p>
        </w:tc>
        <w:tc>
          <w:tcPr>
            <w:tcW w:w="497" w:type="pct"/>
            <w:noWrap w:val="0"/>
            <w:vAlign w:val="center"/>
          </w:tcPr>
          <w:p w14:paraId="6080A99F">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7F0621F8">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58" w:type="pct"/>
            <w:noWrap w:val="0"/>
            <w:vAlign w:val="center"/>
          </w:tcPr>
          <w:p w14:paraId="4520F62D">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625</w:t>
            </w:r>
          </w:p>
        </w:tc>
        <w:tc>
          <w:tcPr>
            <w:tcW w:w="869" w:type="pct"/>
            <w:noWrap w:val="0"/>
            <w:vAlign w:val="center"/>
          </w:tcPr>
          <w:p w14:paraId="4C8DA355">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6250</w:t>
            </w:r>
          </w:p>
        </w:tc>
      </w:tr>
      <w:tr w14:paraId="679F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648DD994">
            <w:pPr>
              <w:pStyle w:val="11"/>
              <w:rPr>
                <w:rFonts w:hint="eastAsia" w:ascii="宋体" w:hAnsi="宋体" w:eastAsia="宋体" w:cs="宋体"/>
                <w:color w:val="auto"/>
                <w:sz w:val="24"/>
                <w:szCs w:val="24"/>
              </w:rPr>
            </w:pPr>
          </w:p>
        </w:tc>
        <w:tc>
          <w:tcPr>
            <w:tcW w:w="364" w:type="pct"/>
            <w:noWrap w:val="0"/>
            <w:vAlign w:val="center"/>
          </w:tcPr>
          <w:p w14:paraId="691270D8">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623" w:type="pct"/>
            <w:noWrap w:val="0"/>
            <w:vAlign w:val="top"/>
          </w:tcPr>
          <w:p w14:paraId="4E2C043B">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妇幼天使・提灯奖配套（奖状、水晶奖杯、夏凉被奖品）</w:t>
            </w:r>
          </w:p>
        </w:tc>
        <w:tc>
          <w:tcPr>
            <w:tcW w:w="497" w:type="pct"/>
            <w:noWrap w:val="0"/>
            <w:vAlign w:val="center"/>
          </w:tcPr>
          <w:p w14:paraId="3DFA8085">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1F4AE769">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58" w:type="pct"/>
            <w:noWrap w:val="0"/>
            <w:vAlign w:val="center"/>
          </w:tcPr>
          <w:p w14:paraId="548DC04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625</w:t>
            </w:r>
          </w:p>
        </w:tc>
        <w:tc>
          <w:tcPr>
            <w:tcW w:w="869" w:type="pct"/>
            <w:noWrap w:val="0"/>
            <w:vAlign w:val="center"/>
          </w:tcPr>
          <w:p w14:paraId="5824F6A6">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6250</w:t>
            </w:r>
          </w:p>
        </w:tc>
      </w:tr>
      <w:tr w14:paraId="28D5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7FEB2485">
            <w:pPr>
              <w:pStyle w:val="11"/>
              <w:rPr>
                <w:rFonts w:hint="eastAsia" w:ascii="宋体" w:hAnsi="宋体" w:eastAsia="宋体" w:cs="宋体"/>
                <w:color w:val="auto"/>
                <w:sz w:val="24"/>
                <w:szCs w:val="24"/>
              </w:rPr>
            </w:pPr>
          </w:p>
        </w:tc>
        <w:tc>
          <w:tcPr>
            <w:tcW w:w="364" w:type="pct"/>
            <w:noWrap w:val="0"/>
            <w:vAlign w:val="center"/>
          </w:tcPr>
          <w:p w14:paraId="4B9A6926">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623" w:type="pct"/>
            <w:noWrap w:val="0"/>
            <w:vAlign w:val="top"/>
          </w:tcPr>
          <w:p w14:paraId="45B47D73">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“白衣科普卫士”奖配套（奖状、夏凉被奖品）</w:t>
            </w:r>
          </w:p>
        </w:tc>
        <w:tc>
          <w:tcPr>
            <w:tcW w:w="497" w:type="pct"/>
            <w:noWrap w:val="0"/>
            <w:vAlign w:val="center"/>
          </w:tcPr>
          <w:p w14:paraId="36D631D1">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0357661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758" w:type="pct"/>
            <w:noWrap w:val="0"/>
            <w:vAlign w:val="center"/>
          </w:tcPr>
          <w:p w14:paraId="3F4A75C7">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475</w:t>
            </w:r>
          </w:p>
        </w:tc>
        <w:tc>
          <w:tcPr>
            <w:tcW w:w="869" w:type="pct"/>
            <w:noWrap w:val="0"/>
            <w:vAlign w:val="center"/>
          </w:tcPr>
          <w:p w14:paraId="282B9217">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2375</w:t>
            </w:r>
          </w:p>
        </w:tc>
      </w:tr>
      <w:tr w14:paraId="0B0B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226CA04B">
            <w:pPr>
              <w:pStyle w:val="11"/>
              <w:rPr>
                <w:rFonts w:hint="eastAsia" w:ascii="宋体" w:hAnsi="宋体" w:eastAsia="宋体" w:cs="宋体"/>
                <w:color w:val="auto"/>
                <w:sz w:val="24"/>
                <w:szCs w:val="24"/>
              </w:rPr>
            </w:pPr>
          </w:p>
        </w:tc>
        <w:tc>
          <w:tcPr>
            <w:tcW w:w="364" w:type="pct"/>
            <w:noWrap w:val="0"/>
            <w:vAlign w:val="center"/>
          </w:tcPr>
          <w:p w14:paraId="1D071F81">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623" w:type="pct"/>
            <w:noWrap w:val="0"/>
            <w:vAlign w:val="top"/>
          </w:tcPr>
          <w:p w14:paraId="58D42CED">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上门护理服务标兵配套（奖状、夏凉被奖品）</w:t>
            </w:r>
          </w:p>
        </w:tc>
        <w:tc>
          <w:tcPr>
            <w:tcW w:w="497" w:type="pct"/>
            <w:noWrap w:val="0"/>
            <w:vAlign w:val="center"/>
          </w:tcPr>
          <w:p w14:paraId="0C46F58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043EC32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758" w:type="pct"/>
            <w:noWrap w:val="0"/>
            <w:vAlign w:val="center"/>
          </w:tcPr>
          <w:p w14:paraId="36AD592F">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475</w:t>
            </w:r>
          </w:p>
        </w:tc>
        <w:tc>
          <w:tcPr>
            <w:tcW w:w="869" w:type="pct"/>
            <w:noWrap w:val="0"/>
            <w:vAlign w:val="center"/>
          </w:tcPr>
          <w:p w14:paraId="50651DFC">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2375</w:t>
            </w:r>
          </w:p>
        </w:tc>
      </w:tr>
      <w:tr w14:paraId="1563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3E966285">
            <w:pPr>
              <w:pStyle w:val="11"/>
              <w:rPr>
                <w:rFonts w:hint="eastAsia" w:ascii="宋体" w:hAnsi="宋体" w:eastAsia="宋体" w:cs="宋体"/>
                <w:color w:val="auto"/>
                <w:sz w:val="24"/>
                <w:szCs w:val="24"/>
              </w:rPr>
            </w:pPr>
          </w:p>
        </w:tc>
        <w:tc>
          <w:tcPr>
            <w:tcW w:w="364" w:type="pct"/>
            <w:noWrap w:val="0"/>
            <w:vAlign w:val="center"/>
          </w:tcPr>
          <w:p w14:paraId="4D87F58E">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623" w:type="pct"/>
            <w:noWrap w:val="0"/>
            <w:vAlign w:val="top"/>
          </w:tcPr>
          <w:p w14:paraId="780A421B">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《天使微光》护理故事视频拍摄制作服务</w:t>
            </w:r>
          </w:p>
        </w:tc>
        <w:tc>
          <w:tcPr>
            <w:tcW w:w="497" w:type="pct"/>
            <w:noWrap w:val="0"/>
            <w:vAlign w:val="center"/>
          </w:tcPr>
          <w:p w14:paraId="3513FA33">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423" w:type="pct"/>
            <w:noWrap w:val="0"/>
            <w:vAlign w:val="center"/>
          </w:tcPr>
          <w:p w14:paraId="5FF3B47F">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758" w:type="pct"/>
            <w:noWrap w:val="0"/>
            <w:vAlign w:val="center"/>
          </w:tcPr>
          <w:p w14:paraId="2A9707C3">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6000</w:t>
            </w:r>
          </w:p>
        </w:tc>
        <w:tc>
          <w:tcPr>
            <w:tcW w:w="869" w:type="pct"/>
            <w:noWrap w:val="0"/>
            <w:vAlign w:val="center"/>
          </w:tcPr>
          <w:p w14:paraId="7775E41F">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12000</w:t>
            </w:r>
          </w:p>
        </w:tc>
      </w:tr>
      <w:tr w14:paraId="60F1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4F37922B">
            <w:pPr>
              <w:pStyle w:val="11"/>
              <w:rPr>
                <w:rFonts w:hint="eastAsia" w:ascii="宋体" w:hAnsi="宋体" w:eastAsia="宋体" w:cs="宋体"/>
                <w:color w:val="auto"/>
                <w:sz w:val="24"/>
                <w:szCs w:val="24"/>
              </w:rPr>
            </w:pPr>
          </w:p>
        </w:tc>
        <w:tc>
          <w:tcPr>
            <w:tcW w:w="364" w:type="pct"/>
            <w:noWrap w:val="0"/>
            <w:vAlign w:val="center"/>
          </w:tcPr>
          <w:p w14:paraId="7EEC9D9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623" w:type="pct"/>
            <w:noWrap w:val="0"/>
            <w:vAlign w:val="top"/>
          </w:tcPr>
          <w:p w14:paraId="677904F7">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节日慰问蛋糕</w:t>
            </w:r>
          </w:p>
        </w:tc>
        <w:tc>
          <w:tcPr>
            <w:tcW w:w="497" w:type="pct"/>
            <w:noWrap w:val="0"/>
            <w:vAlign w:val="center"/>
          </w:tcPr>
          <w:p w14:paraId="7247B66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423" w:type="pct"/>
            <w:noWrap w:val="0"/>
            <w:vAlign w:val="center"/>
          </w:tcPr>
          <w:p w14:paraId="681BC068">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758" w:type="pct"/>
            <w:noWrap w:val="0"/>
            <w:vAlign w:val="center"/>
          </w:tcPr>
          <w:p w14:paraId="13F07B79">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500</w:t>
            </w:r>
          </w:p>
        </w:tc>
        <w:tc>
          <w:tcPr>
            <w:tcW w:w="869" w:type="pct"/>
            <w:noWrap w:val="0"/>
            <w:vAlign w:val="center"/>
          </w:tcPr>
          <w:p w14:paraId="16430D2C">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20000</w:t>
            </w:r>
          </w:p>
        </w:tc>
      </w:tr>
      <w:tr w14:paraId="0CA7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3306BA35">
            <w:pPr>
              <w:pStyle w:val="11"/>
              <w:rPr>
                <w:rFonts w:hint="eastAsia" w:ascii="宋体" w:hAnsi="宋体" w:eastAsia="宋体" w:cs="宋体"/>
                <w:color w:val="auto"/>
                <w:sz w:val="24"/>
                <w:szCs w:val="24"/>
              </w:rPr>
            </w:pPr>
          </w:p>
        </w:tc>
        <w:tc>
          <w:tcPr>
            <w:tcW w:w="364" w:type="pct"/>
            <w:noWrap w:val="0"/>
            <w:vAlign w:val="center"/>
          </w:tcPr>
          <w:p w14:paraId="132A8F4B">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623" w:type="pct"/>
            <w:noWrap w:val="0"/>
            <w:vAlign w:val="top"/>
          </w:tcPr>
          <w:p w14:paraId="4C009734">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护士节专属纪念礼</w:t>
            </w:r>
            <w:bookmarkStart w:id="1" w:name="OLE_LINK1"/>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露营车套装）</w:t>
            </w:r>
            <w:bookmarkEnd w:id="1"/>
          </w:p>
        </w:tc>
        <w:tc>
          <w:tcPr>
            <w:tcW w:w="497" w:type="pct"/>
            <w:noWrap w:val="0"/>
            <w:vAlign w:val="center"/>
          </w:tcPr>
          <w:p w14:paraId="6C44E0B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7C62096A">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660</w:t>
            </w:r>
          </w:p>
        </w:tc>
        <w:tc>
          <w:tcPr>
            <w:tcW w:w="758" w:type="pct"/>
            <w:noWrap w:val="0"/>
            <w:vAlign w:val="center"/>
          </w:tcPr>
          <w:p w14:paraId="57EFB21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150</w:t>
            </w:r>
          </w:p>
        </w:tc>
        <w:tc>
          <w:tcPr>
            <w:tcW w:w="869" w:type="pct"/>
            <w:noWrap w:val="0"/>
            <w:vAlign w:val="center"/>
          </w:tcPr>
          <w:p w14:paraId="28806712">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99000</w:t>
            </w:r>
          </w:p>
        </w:tc>
      </w:tr>
      <w:tr w14:paraId="23C3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048DDAD8">
            <w:pPr>
              <w:pStyle w:val="11"/>
              <w:rPr>
                <w:rFonts w:hint="eastAsia" w:ascii="宋体" w:hAnsi="宋体" w:eastAsia="宋体" w:cs="宋体"/>
                <w:color w:val="auto"/>
                <w:sz w:val="24"/>
                <w:szCs w:val="24"/>
              </w:rPr>
            </w:pPr>
          </w:p>
        </w:tc>
        <w:tc>
          <w:tcPr>
            <w:tcW w:w="364" w:type="pct"/>
            <w:noWrap w:val="0"/>
            <w:vAlign w:val="center"/>
          </w:tcPr>
          <w:p w14:paraId="23C0D71E">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1623" w:type="pct"/>
            <w:noWrap w:val="0"/>
            <w:vAlign w:val="top"/>
          </w:tcPr>
          <w:p w14:paraId="6D5D7936">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“暖护新芽”新芽之翼徽章</w:t>
            </w:r>
          </w:p>
        </w:tc>
        <w:tc>
          <w:tcPr>
            <w:tcW w:w="497" w:type="pct"/>
            <w:noWrap w:val="0"/>
            <w:vAlign w:val="center"/>
          </w:tcPr>
          <w:p w14:paraId="0630C64F">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423" w:type="pct"/>
            <w:noWrap w:val="0"/>
            <w:vAlign w:val="center"/>
          </w:tcPr>
          <w:p w14:paraId="41B4C26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758" w:type="pct"/>
            <w:noWrap w:val="0"/>
            <w:vAlign w:val="center"/>
          </w:tcPr>
          <w:p w14:paraId="71CC5AF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869" w:type="pct"/>
            <w:noWrap w:val="0"/>
            <w:vAlign w:val="center"/>
          </w:tcPr>
          <w:p w14:paraId="6301A9F0">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2000</w:t>
            </w:r>
          </w:p>
        </w:tc>
      </w:tr>
      <w:tr w14:paraId="4C1A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noWrap w:val="0"/>
            <w:vAlign w:val="center"/>
          </w:tcPr>
          <w:p w14:paraId="593DE331">
            <w:pPr>
              <w:pStyle w:val="11"/>
              <w:rPr>
                <w:rFonts w:hint="eastAsia" w:ascii="宋体" w:hAnsi="宋体" w:eastAsia="宋体" w:cs="宋体"/>
                <w:color w:val="auto"/>
                <w:sz w:val="24"/>
                <w:szCs w:val="24"/>
              </w:rPr>
            </w:pPr>
          </w:p>
        </w:tc>
        <w:tc>
          <w:tcPr>
            <w:tcW w:w="364" w:type="pct"/>
            <w:noWrap w:val="0"/>
            <w:vAlign w:val="center"/>
          </w:tcPr>
          <w:p w14:paraId="7B1EC1B6">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1623" w:type="pct"/>
            <w:noWrap w:val="0"/>
            <w:vAlign w:val="top"/>
          </w:tcPr>
          <w:p w14:paraId="498982F9">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游园会活动奖品（牙膏、抽纸、湿巾、洗手液、护手霜、洗脸巾）</w:t>
            </w:r>
          </w:p>
        </w:tc>
        <w:tc>
          <w:tcPr>
            <w:tcW w:w="497" w:type="pct"/>
            <w:noWrap w:val="0"/>
            <w:vAlign w:val="center"/>
          </w:tcPr>
          <w:p w14:paraId="2143F23F">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组</w:t>
            </w:r>
          </w:p>
        </w:tc>
        <w:tc>
          <w:tcPr>
            <w:tcW w:w="423" w:type="pct"/>
            <w:noWrap w:val="0"/>
            <w:vAlign w:val="center"/>
          </w:tcPr>
          <w:p w14:paraId="2C46B2E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58" w:type="pct"/>
            <w:noWrap w:val="0"/>
            <w:vAlign w:val="top"/>
          </w:tcPr>
          <w:p w14:paraId="79FF5236">
            <w:pPr>
              <w:pStyle w:val="11"/>
              <w:rPr>
                <w:rFonts w:hint="eastAsia" w:ascii="宋体" w:hAnsi="宋体" w:eastAsia="宋体" w:cs="宋体"/>
                <w:color w:val="auto"/>
                <w:sz w:val="24"/>
                <w:szCs w:val="24"/>
              </w:rPr>
            </w:pPr>
          </w:p>
          <w:p w14:paraId="0EC19084">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8000</w:t>
            </w:r>
          </w:p>
        </w:tc>
        <w:tc>
          <w:tcPr>
            <w:tcW w:w="869" w:type="pct"/>
            <w:noWrap w:val="0"/>
            <w:vAlign w:val="center"/>
          </w:tcPr>
          <w:p w14:paraId="7FF88E26">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8000</w:t>
            </w:r>
          </w:p>
        </w:tc>
      </w:tr>
      <w:bookmarkEnd w:id="0"/>
    </w:tbl>
    <w:p w14:paraId="4D737DA9">
      <w:pPr>
        <w:pStyle w:val="11"/>
        <w:rPr>
          <w:rFonts w:hint="eastAsia" w:ascii="宋体" w:hAnsi="宋体" w:eastAsia="宋体" w:cs="宋体"/>
          <w:b/>
          <w:bCs/>
          <w:color w:val="auto"/>
          <w:sz w:val="24"/>
          <w:szCs w:val="24"/>
          <w:highlight w:val="none"/>
          <w:lang w:val="en-US" w:eastAsia="zh-CN"/>
        </w:rPr>
      </w:pPr>
    </w:p>
    <w:p w14:paraId="2209AA9A">
      <w:pPr>
        <w:pStyle w:val="1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highlight w:val="none"/>
          <w:lang w:val="en-US" w:eastAsia="zh-CN"/>
        </w:rPr>
        <w:t>B、技术服务要求：</w:t>
      </w:r>
    </w:p>
    <w:p w14:paraId="23133C68">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所有货物均为原厂制造、合法渠道供应的全新正品，无临期、无破损、无质量瑕疵，符合国家现行相关质量、安全、环保标准，提供产品合格证、质检报告等相关证明文件。</w:t>
      </w:r>
    </w:p>
    <w:p w14:paraId="751A341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所有定制类产品（含印刷、激光雕刻院标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护士节主题字样），供应商须</w:t>
      </w:r>
      <w:r>
        <w:rPr>
          <w:rFonts w:hint="eastAsia" w:ascii="宋体" w:hAnsi="宋体" w:eastAsia="宋体" w:cs="宋体"/>
          <w:color w:val="auto"/>
          <w:sz w:val="24"/>
          <w:szCs w:val="24"/>
          <w:lang w:val="en-US" w:eastAsia="zh-CN"/>
        </w:rPr>
        <w:t>在接到采购人通知后3个工作日内按要求</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初步</w:t>
      </w:r>
      <w:r>
        <w:rPr>
          <w:rFonts w:hint="eastAsia" w:ascii="宋体" w:hAnsi="宋体" w:eastAsia="宋体" w:cs="宋体"/>
          <w:color w:val="auto"/>
          <w:sz w:val="24"/>
          <w:szCs w:val="24"/>
        </w:rPr>
        <w:t>设计稿，</w:t>
      </w:r>
      <w:r>
        <w:rPr>
          <w:rFonts w:hint="eastAsia" w:ascii="宋体" w:hAnsi="宋体" w:eastAsia="宋体" w:cs="宋体"/>
          <w:color w:val="auto"/>
          <w:sz w:val="24"/>
          <w:szCs w:val="24"/>
          <w:lang w:val="en-US" w:eastAsia="zh-CN"/>
        </w:rPr>
        <w:t>在收到采购人修改意见后2个工作日内修改完毕并报采购人，</w:t>
      </w:r>
      <w:r>
        <w:rPr>
          <w:rFonts w:hint="eastAsia" w:ascii="宋体" w:hAnsi="宋体" w:eastAsia="宋体" w:cs="宋体"/>
          <w:color w:val="auto"/>
          <w:sz w:val="24"/>
          <w:szCs w:val="24"/>
        </w:rPr>
        <w:t>经我院确认后方可生产制作，成品定制元素清晰、牢固，不易脱落。</w:t>
      </w:r>
    </w:p>
    <w:p w14:paraId="26E0BAF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服务类项目（视频拍摄、现场布置）须严格按照我院要求执行，最终交付成果、服务效果须经我院验收合格，视频拍摄成品的源文件、著作权、知识产权全部归我院所有。</w:t>
      </w:r>
    </w:p>
    <w:p w14:paraId="5ECB429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食品类产品须保证新鲜，配送当日生产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严格符合食品安全国家标准；</w:t>
      </w:r>
      <w:r>
        <w:rPr>
          <w:rFonts w:hint="eastAsia" w:ascii="宋体" w:hAnsi="宋体" w:eastAsia="宋体" w:cs="宋体"/>
          <w:sz w:val="24"/>
          <w:szCs w:val="24"/>
          <w:lang w:val="en-US" w:eastAsia="zh-CN"/>
        </w:rPr>
        <w:t>非当天生产</w:t>
      </w:r>
      <w:r>
        <w:rPr>
          <w:rFonts w:hint="eastAsia" w:ascii="宋体" w:hAnsi="宋体" w:eastAsia="宋体" w:cs="宋体"/>
          <w:color w:val="auto"/>
          <w:sz w:val="24"/>
          <w:szCs w:val="24"/>
        </w:rPr>
        <w:t>一律拒收。</w:t>
      </w:r>
    </w:p>
    <w:p w14:paraId="7488370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家电类产品须提供原厂质保服务，质保期不低于国家三包标准，配套完整说明书、保修卡，全国联保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3C认证</w:t>
      </w:r>
      <w:r>
        <w:rPr>
          <w:rFonts w:hint="eastAsia" w:ascii="宋体" w:hAnsi="宋体" w:eastAsia="宋体" w:cs="宋体"/>
          <w:color w:val="auto"/>
          <w:sz w:val="24"/>
          <w:szCs w:val="24"/>
        </w:rPr>
        <w:t>。</w:t>
      </w:r>
    </w:p>
    <w:p w14:paraId="047F41B1">
      <w:pPr>
        <w:widowControl/>
        <w:numPr>
          <w:ilvl w:val="0"/>
          <w:numId w:val="0"/>
        </w:numPr>
        <w:pBdr>
          <w:top w:val="none" w:color="auto" w:sz="0" w:space="0"/>
          <w:left w:val="none" w:color="auto" w:sz="0" w:space="0"/>
          <w:bottom w:val="none" w:color="auto" w:sz="0" w:space="0"/>
          <w:right w:val="none" w:color="auto" w:sz="0" w:space="0"/>
        </w:pBd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sz w:val="24"/>
          <w:szCs w:val="24"/>
        </w:rPr>
        <w:t>中标后</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个工作日内，须提交</w:t>
      </w:r>
      <w:r>
        <w:rPr>
          <w:rFonts w:hint="eastAsia" w:ascii="宋体" w:hAnsi="宋体" w:eastAsia="宋体" w:cs="宋体"/>
          <w:sz w:val="24"/>
          <w:szCs w:val="24"/>
          <w:lang w:val="en-US" w:eastAsia="zh-CN"/>
        </w:rPr>
        <w:t>包括但不限于</w:t>
      </w:r>
      <w:r>
        <w:rPr>
          <w:rFonts w:hint="eastAsia" w:ascii="宋体" w:hAnsi="宋体" w:eastAsia="宋体" w:cs="宋体"/>
          <w:sz w:val="24"/>
          <w:szCs w:val="24"/>
        </w:rPr>
        <w:t>所投产品合法进货证明</w:t>
      </w:r>
      <w:r>
        <w:rPr>
          <w:rFonts w:hint="eastAsia" w:ascii="宋体" w:hAnsi="宋体" w:eastAsia="宋体" w:cs="宋体"/>
          <w:sz w:val="24"/>
          <w:szCs w:val="24"/>
          <w:lang w:val="en-US" w:eastAsia="zh-CN"/>
        </w:rPr>
        <w:t>或合作合同方案等，</w:t>
      </w:r>
      <w:r>
        <w:rPr>
          <w:rFonts w:hint="eastAsia" w:ascii="宋体" w:hAnsi="宋体" w:eastAsia="宋体" w:cs="宋体"/>
          <w:sz w:val="24"/>
          <w:szCs w:val="24"/>
        </w:rPr>
        <w:t>及加盖公章的配送服务交付保障承诺函，</w:t>
      </w:r>
      <w:r>
        <w:rPr>
          <w:rFonts w:hint="eastAsia" w:ascii="宋体" w:hAnsi="宋体" w:eastAsia="宋体" w:cs="宋体"/>
          <w:i w:val="0"/>
          <w:iCs w:val="0"/>
          <w:caps w:val="0"/>
          <w:color w:val="000000"/>
          <w:spacing w:val="0"/>
          <w:sz w:val="24"/>
          <w:szCs w:val="24"/>
          <w:shd w:val="clear" w:color="auto" w:fill="auto"/>
        </w:rPr>
        <w:t>明确可完全满足本项目配送服务要求</w:t>
      </w:r>
      <w:r>
        <w:rPr>
          <w:rFonts w:hint="eastAsia" w:ascii="宋体" w:hAnsi="宋体" w:eastAsia="宋体" w:cs="宋体"/>
          <w:i w:val="0"/>
          <w:iCs w:val="0"/>
          <w:caps w:val="0"/>
          <w:color w:val="000000"/>
          <w:spacing w:val="0"/>
          <w:sz w:val="24"/>
          <w:szCs w:val="24"/>
          <w:shd w:val="clear" w:color="auto" w:fill="auto"/>
          <w:lang w:eastAsia="zh-CN"/>
        </w:rPr>
        <w:t>。</w:t>
      </w:r>
      <w:r>
        <w:rPr>
          <w:rFonts w:hint="eastAsia" w:ascii="宋体" w:hAnsi="宋体" w:eastAsia="宋体" w:cs="宋体"/>
          <w:sz w:val="24"/>
          <w:szCs w:val="24"/>
        </w:rPr>
        <w:t>未按要求提交视为放弃中标资格。</w:t>
      </w:r>
    </w:p>
    <w:p w14:paraId="164D0BE5">
      <w:pPr>
        <w:pStyle w:val="11"/>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（七）具体标的</w:t>
      </w:r>
      <w:r>
        <w:rPr>
          <w:rFonts w:hint="eastAsia" w:ascii="宋体" w:hAnsi="宋体" w:eastAsia="宋体" w:cs="宋体"/>
          <w:color w:val="auto"/>
          <w:sz w:val="24"/>
          <w:szCs w:val="24"/>
          <w:vertAlign w:val="baseline"/>
          <w:lang w:val="en-US" w:eastAsia="zh-CN"/>
        </w:rPr>
        <w:t>功能和质量要求</w:t>
      </w:r>
      <w:r>
        <w:rPr>
          <w:rFonts w:hint="eastAsia" w:ascii="宋体" w:hAnsi="宋体" w:eastAsia="宋体" w:cs="宋体"/>
          <w:color w:val="auto"/>
          <w:sz w:val="24"/>
          <w:szCs w:val="24"/>
          <w:lang w:val="en-US" w:eastAsia="zh-CN"/>
        </w:rPr>
        <w:t>如下：</w:t>
      </w:r>
    </w:p>
    <w:p w14:paraId="23060D5F">
      <w:pPr>
        <w:pStyle w:val="5"/>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庆祝大会配套物料及服务</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坐牌、议程制作、舞台鲜花布置、</w:t>
      </w:r>
      <w:r>
        <w:rPr>
          <w:rFonts w:hint="eastAsia" w:ascii="宋体" w:hAnsi="宋体" w:eastAsia="宋体" w:cs="宋体"/>
          <w:color w:val="auto"/>
          <w:sz w:val="24"/>
          <w:szCs w:val="24"/>
          <w:lang w:val="en-US" w:eastAsia="zh-CN"/>
        </w:rPr>
        <w:t>4个</w:t>
      </w:r>
      <w:r>
        <w:rPr>
          <w:rFonts w:hint="eastAsia" w:ascii="宋体" w:hAnsi="宋体" w:eastAsia="宋体" w:cs="宋体"/>
          <w:color w:val="auto"/>
          <w:sz w:val="24"/>
          <w:szCs w:val="24"/>
        </w:rPr>
        <w:t>礼仪</w:t>
      </w:r>
      <w:r>
        <w:rPr>
          <w:rFonts w:hint="eastAsia" w:ascii="宋体" w:hAnsi="宋体" w:eastAsia="宋体" w:cs="宋体"/>
          <w:color w:val="auto"/>
          <w:sz w:val="24"/>
          <w:szCs w:val="24"/>
          <w:lang w:val="en-US" w:eastAsia="zh-CN"/>
        </w:rPr>
        <w:t>、1名化妆师、2个院区院内氛围布置）</w:t>
      </w:r>
      <w:r>
        <w:rPr>
          <w:rFonts w:hint="eastAsia" w:ascii="宋体" w:hAnsi="宋体" w:eastAsia="宋体" w:cs="宋体"/>
          <w:b/>
          <w:bCs/>
          <w:color w:val="auto"/>
          <w:sz w:val="24"/>
          <w:szCs w:val="24"/>
          <w:lang w:eastAsia="zh-CN"/>
        </w:rPr>
        <w:t>：</w:t>
      </w:r>
    </w:p>
    <w:p w14:paraId="1D49D21C">
      <w:pPr>
        <w:pStyle w:val="5"/>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2"/>
          <w:sz w:val="24"/>
          <w:szCs w:val="24"/>
          <w:lang w:val="en-US" w:eastAsia="zh-CN" w:bidi="ar-SA"/>
        </w:rPr>
        <w:t>1.1</w:t>
      </w:r>
      <w:r>
        <w:rPr>
          <w:rFonts w:hint="eastAsia" w:ascii="宋体" w:hAnsi="宋体" w:eastAsia="宋体" w:cs="宋体"/>
          <w:sz w:val="24"/>
          <w:szCs w:val="24"/>
          <w:lang w:val="en-US" w:eastAsia="zh-CN"/>
        </w:rPr>
        <w:t>采购人确定组织活动后，供应商应在接到通知之日起2个工作日内进行</w:t>
      </w:r>
      <w:r>
        <w:rPr>
          <w:rFonts w:hint="eastAsia" w:ascii="宋体" w:hAnsi="宋体" w:eastAsia="宋体" w:cs="宋体"/>
          <w:color w:val="auto"/>
          <w:sz w:val="24"/>
          <w:szCs w:val="24"/>
        </w:rPr>
        <w:t>议程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座牌</w:t>
      </w:r>
      <w:r>
        <w:rPr>
          <w:rFonts w:hint="eastAsia" w:ascii="宋体" w:hAnsi="宋体" w:eastAsia="宋体" w:cs="宋体"/>
          <w:color w:val="auto"/>
          <w:sz w:val="24"/>
          <w:szCs w:val="24"/>
        </w:rPr>
        <w:t>制作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并由采购人进行确认。</w:t>
      </w:r>
      <w:r>
        <w:rPr>
          <w:rFonts w:hint="eastAsia" w:ascii="宋体" w:hAnsi="宋体" w:eastAsia="宋体" w:cs="宋体"/>
          <w:color w:val="auto"/>
          <w:sz w:val="24"/>
          <w:szCs w:val="24"/>
        </w:rPr>
        <w:t>满足主题庆祝大会使用。</w:t>
      </w:r>
      <w:r>
        <w:rPr>
          <w:rFonts w:hint="eastAsia" w:ascii="宋体" w:hAnsi="宋体" w:eastAsia="宋体" w:cs="宋体"/>
          <w:color w:val="auto"/>
          <w:sz w:val="24"/>
          <w:szCs w:val="24"/>
          <w:vertAlign w:val="baseline"/>
          <w:lang w:val="en-US" w:eastAsia="zh-CN"/>
        </w:rPr>
        <w:t>材质：250铜版纸质彩印台卡。</w:t>
      </w:r>
    </w:p>
    <w:p w14:paraId="00B68D72">
      <w:pPr>
        <w:pStyle w:val="11"/>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1.2舞台讲话台鲜花扎花、台面盆栽布置。</w:t>
      </w:r>
    </w:p>
    <w:p w14:paraId="191997AA">
      <w:pPr>
        <w:pStyle w:val="11"/>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1.3提供4名礼仪</w:t>
      </w:r>
      <w:r>
        <w:rPr>
          <w:rFonts w:hint="eastAsia" w:ascii="宋体" w:hAnsi="宋体" w:eastAsia="宋体" w:cs="宋体"/>
          <w:sz w:val="24"/>
          <w:szCs w:val="24"/>
          <w:lang w:eastAsia="zh-CN"/>
        </w:rPr>
        <w:t>（</w:t>
      </w:r>
      <w:r>
        <w:rPr>
          <w:rFonts w:hint="eastAsia" w:ascii="宋体" w:hAnsi="宋体" w:eastAsia="宋体" w:cs="宋体"/>
          <w:color w:val="auto"/>
          <w:sz w:val="24"/>
          <w:szCs w:val="24"/>
          <w:vertAlign w:val="baseline"/>
          <w:lang w:val="en-US" w:eastAsia="zh-CN"/>
        </w:rPr>
        <w:t>要求女性，年龄35岁及以下，身高165cm及以上，身材匀称，身体健康）；1名</w:t>
      </w:r>
      <w:r>
        <w:rPr>
          <w:rFonts w:hint="eastAsia" w:ascii="宋体" w:hAnsi="宋体" w:eastAsia="宋体" w:cs="宋体"/>
          <w:sz w:val="24"/>
          <w:szCs w:val="24"/>
          <w:lang w:val="en-US" w:eastAsia="zh-CN"/>
        </w:rPr>
        <w:t>化妆师（具备专业资质，妆面适配舞台，</w:t>
      </w:r>
      <w:r>
        <w:rPr>
          <w:rFonts w:hint="eastAsia" w:ascii="宋体" w:hAnsi="宋体" w:eastAsia="宋体" w:cs="宋体"/>
          <w:sz w:val="24"/>
          <w:szCs w:val="24"/>
        </w:rPr>
        <w:t>用正规持妆用品并全程补妆，严守卫生规范、配合现场调度</w:t>
      </w:r>
      <w:r>
        <w:rPr>
          <w:rFonts w:hint="eastAsia" w:ascii="宋体" w:hAnsi="宋体" w:eastAsia="宋体" w:cs="宋体"/>
          <w:sz w:val="24"/>
          <w:szCs w:val="24"/>
          <w:lang w:val="en-US" w:eastAsia="zh-CN"/>
        </w:rPr>
        <w:t>）</w:t>
      </w:r>
      <w:r>
        <w:rPr>
          <w:rFonts w:hint="eastAsia" w:ascii="宋体" w:hAnsi="宋体" w:eastAsia="宋体" w:cs="宋体"/>
          <w:color w:val="auto"/>
          <w:sz w:val="24"/>
          <w:szCs w:val="24"/>
          <w:vertAlign w:val="baseline"/>
          <w:lang w:val="en-US" w:eastAsia="zh-CN"/>
        </w:rPr>
        <w:t>。</w:t>
      </w:r>
    </w:p>
    <w:p w14:paraId="3D1C8AAA">
      <w:pPr>
        <w:pStyle w:val="11"/>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 2个院区5.12护士节氛围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两</w:t>
      </w:r>
      <w:r>
        <w:rPr>
          <w:rFonts w:hint="eastAsia" w:ascii="宋体" w:hAnsi="宋体" w:eastAsia="宋体" w:cs="宋体"/>
          <w:sz w:val="24"/>
          <w:szCs w:val="24"/>
        </w:rPr>
        <w:t>院区</w:t>
      </w:r>
      <w:r>
        <w:rPr>
          <w:rFonts w:hint="eastAsia" w:ascii="宋体" w:hAnsi="宋体" w:eastAsia="宋体" w:cs="宋体"/>
          <w:sz w:val="24"/>
          <w:szCs w:val="24"/>
          <w:lang w:val="en-US" w:eastAsia="zh-CN"/>
        </w:rPr>
        <w:t>宣传</w:t>
      </w:r>
      <w:r>
        <w:rPr>
          <w:rFonts w:hint="eastAsia" w:ascii="宋体" w:hAnsi="宋体" w:eastAsia="宋体" w:cs="宋体"/>
          <w:sz w:val="24"/>
          <w:szCs w:val="24"/>
        </w:rPr>
        <w:t>展板</w:t>
      </w:r>
      <w:r>
        <w:rPr>
          <w:rFonts w:hint="eastAsia" w:ascii="宋体" w:hAnsi="宋体" w:eastAsia="宋体" w:cs="宋体"/>
          <w:sz w:val="24"/>
          <w:szCs w:val="24"/>
          <w:lang w:val="en-US" w:eastAsia="zh-CN"/>
        </w:rPr>
        <w:t>各2个（</w:t>
      </w:r>
      <w:r>
        <w:rPr>
          <w:rFonts w:hint="eastAsia" w:ascii="宋体" w:hAnsi="宋体" w:eastAsia="宋体" w:cs="宋体"/>
          <w:sz w:val="24"/>
          <w:szCs w:val="24"/>
        </w:rPr>
        <w:t>晋阳院</w:t>
      </w:r>
      <w:r>
        <w:rPr>
          <w:rFonts w:hint="eastAsia" w:ascii="宋体" w:hAnsi="宋体" w:eastAsia="宋体" w:cs="宋体"/>
          <w:sz w:val="24"/>
          <w:szCs w:val="24"/>
          <w:lang w:val="en-US" w:eastAsia="zh-CN"/>
        </w:rPr>
        <w:t>区综合楼前展架</w:t>
      </w:r>
      <w:r>
        <w:rPr>
          <w:rFonts w:hint="eastAsia" w:ascii="宋体" w:hAnsi="宋体" w:eastAsia="宋体" w:cs="宋体"/>
          <w:sz w:val="24"/>
          <w:szCs w:val="24"/>
        </w:rPr>
        <w:t>≥4m×3m、天府院区</w:t>
      </w:r>
      <w:r>
        <w:rPr>
          <w:rFonts w:hint="eastAsia" w:ascii="宋体" w:hAnsi="宋体" w:eastAsia="宋体" w:cs="宋体"/>
          <w:sz w:val="24"/>
          <w:szCs w:val="24"/>
          <w:lang w:val="en-US" w:eastAsia="zh-CN"/>
        </w:rPr>
        <w:t>门诊大厅前</w:t>
      </w:r>
      <w:r>
        <w:rPr>
          <w:rFonts w:hint="eastAsia" w:ascii="宋体" w:hAnsi="宋体" w:eastAsia="宋体" w:cs="宋体"/>
          <w:sz w:val="24"/>
          <w:szCs w:val="24"/>
        </w:rPr>
        <w:t>≥5m×3m，采用铝合金加固展架搭配高清加厚写真布画面，画面色彩饱满、不易褪</w:t>
      </w:r>
      <w:r>
        <w:rPr>
          <w:rFonts w:hint="eastAsia" w:ascii="宋体" w:hAnsi="宋体" w:eastAsia="宋体" w:cs="宋体"/>
          <w:sz w:val="24"/>
          <w:szCs w:val="24"/>
          <w:highlight w:val="none"/>
        </w:rPr>
        <w:t>色</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，气球布置。</w:t>
      </w:r>
      <w:r>
        <w:rPr>
          <w:rFonts w:hint="eastAsia" w:ascii="宋体" w:hAnsi="宋体" w:eastAsia="宋体" w:cs="宋体"/>
          <w:color w:val="auto"/>
          <w:sz w:val="24"/>
          <w:szCs w:val="24"/>
          <w:lang w:val="en-US" w:eastAsia="zh-CN"/>
        </w:rPr>
        <w:t>供应商</w:t>
      </w:r>
      <w:r>
        <w:rPr>
          <w:rFonts w:hint="eastAsia" w:ascii="宋体" w:hAnsi="宋体" w:eastAsia="宋体" w:cs="宋体"/>
          <w:sz w:val="24"/>
          <w:szCs w:val="24"/>
          <w:lang w:val="en-US" w:eastAsia="zh-CN"/>
        </w:rPr>
        <w:t>根据采购人需求设计</w:t>
      </w:r>
      <w:r>
        <w:rPr>
          <w:rFonts w:hint="eastAsia" w:ascii="宋体" w:hAnsi="宋体" w:eastAsia="宋体" w:cs="宋体"/>
          <w:sz w:val="24"/>
          <w:szCs w:val="24"/>
        </w:rPr>
        <w:t>主题标识样式</w:t>
      </w:r>
      <w:r>
        <w:rPr>
          <w:rFonts w:hint="eastAsia" w:ascii="宋体" w:hAnsi="宋体" w:eastAsia="宋体" w:cs="宋体"/>
          <w:sz w:val="24"/>
          <w:szCs w:val="24"/>
          <w:lang w:val="en-US" w:eastAsia="zh-CN"/>
        </w:rPr>
        <w:t>并出具设计稿</w:t>
      </w:r>
      <w:r>
        <w:rPr>
          <w:rFonts w:hint="eastAsia" w:ascii="宋体" w:hAnsi="宋体" w:eastAsia="宋体" w:cs="宋体"/>
          <w:color w:val="auto"/>
          <w:sz w:val="24"/>
          <w:szCs w:val="24"/>
          <w:lang w:val="en-US" w:eastAsia="zh-CN"/>
        </w:rPr>
        <w:t>，采购人确认后制作</w:t>
      </w:r>
      <w:r>
        <w:rPr>
          <w:rFonts w:hint="eastAsia" w:ascii="宋体" w:hAnsi="宋体" w:eastAsia="宋体" w:cs="宋体"/>
          <w:sz w:val="24"/>
          <w:szCs w:val="24"/>
          <w:lang w:eastAsia="zh-CN"/>
        </w:rPr>
        <w:t>。</w:t>
      </w:r>
    </w:p>
    <w:p w14:paraId="22FAB92A">
      <w:pPr>
        <w:pStyle w:val="11"/>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一等奖奖品空气炸锅</w:t>
      </w:r>
      <w:r>
        <w:rPr>
          <w:rFonts w:hint="eastAsia" w:ascii="宋体" w:hAnsi="宋体" w:eastAsia="宋体" w:cs="宋体"/>
          <w:b/>
          <w:bCs/>
          <w:color w:val="auto"/>
          <w:sz w:val="24"/>
          <w:szCs w:val="24"/>
          <w:lang w:val="en-US" w:eastAsia="zh-CN"/>
        </w:rPr>
        <w:t>参数要求</w:t>
      </w:r>
      <w:r>
        <w:rPr>
          <w:rFonts w:hint="eastAsia" w:ascii="宋体" w:hAnsi="宋体" w:eastAsia="宋体" w:cs="宋体"/>
          <w:b/>
          <w:bCs/>
          <w:color w:val="auto"/>
          <w:sz w:val="24"/>
          <w:szCs w:val="24"/>
          <w:lang w:eastAsia="zh-CN"/>
        </w:rPr>
        <w:t>：</w:t>
      </w:r>
    </w:p>
    <w:p w14:paraId="1645D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产品容量：</w:t>
      </w:r>
      <w:r>
        <w:rPr>
          <w:rStyle w:val="21"/>
          <w:rFonts w:hint="eastAsia" w:ascii="宋体" w:hAnsi="宋体" w:eastAsia="宋体" w:cs="宋体"/>
          <w:b/>
          <w:color w:val="000000"/>
          <w:sz w:val="24"/>
          <w:szCs w:val="24"/>
        </w:rPr>
        <w:t>≥6L</w:t>
      </w:r>
    </w:p>
    <w:p w14:paraId="53E1E3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额定功率：</w:t>
      </w:r>
      <w:r>
        <w:rPr>
          <w:rStyle w:val="21"/>
          <w:rFonts w:hint="eastAsia" w:ascii="宋体" w:hAnsi="宋体" w:eastAsia="宋体" w:cs="宋体"/>
          <w:b/>
          <w:color w:val="000000"/>
          <w:sz w:val="24"/>
          <w:szCs w:val="24"/>
        </w:rPr>
        <w:t>≥2000W</w:t>
      </w:r>
    </w:p>
    <w:p w14:paraId="142517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加热方式：</w:t>
      </w:r>
      <w:r>
        <w:rPr>
          <w:rStyle w:val="21"/>
          <w:rFonts w:hint="eastAsia" w:ascii="宋体" w:hAnsi="宋体" w:eastAsia="宋体" w:cs="宋体"/>
          <w:b/>
          <w:color w:val="000000"/>
          <w:sz w:val="24"/>
          <w:szCs w:val="24"/>
        </w:rPr>
        <w:t>360° 热风循环加热</w:t>
      </w:r>
    </w:p>
    <w:p w14:paraId="52A7E2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温控范围：</w:t>
      </w:r>
      <w:r>
        <w:rPr>
          <w:rStyle w:val="21"/>
          <w:rFonts w:hint="eastAsia" w:ascii="宋体" w:hAnsi="宋体" w:eastAsia="宋体" w:cs="宋体"/>
          <w:b/>
          <w:color w:val="000000"/>
          <w:sz w:val="24"/>
          <w:szCs w:val="24"/>
        </w:rPr>
        <w:t>40℃～200℃ 连续可调</w:t>
      </w:r>
    </w:p>
    <w:p w14:paraId="660F40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定时范围：</w:t>
      </w:r>
      <w:r>
        <w:rPr>
          <w:rStyle w:val="21"/>
          <w:rFonts w:hint="eastAsia" w:ascii="宋体" w:hAnsi="宋体" w:eastAsia="宋体" w:cs="宋体"/>
          <w:b/>
          <w:color w:val="000000"/>
          <w:sz w:val="24"/>
          <w:szCs w:val="24"/>
        </w:rPr>
        <w:t>0～60 分钟 可调</w:t>
      </w:r>
    </w:p>
    <w:p w14:paraId="41BF4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内胆材质：</w:t>
      </w:r>
      <w:r>
        <w:rPr>
          <w:rStyle w:val="21"/>
          <w:rFonts w:hint="eastAsia" w:ascii="宋体" w:hAnsi="宋体" w:eastAsia="宋体" w:cs="宋体"/>
          <w:b/>
          <w:color w:val="000000"/>
          <w:sz w:val="24"/>
          <w:szCs w:val="24"/>
        </w:rPr>
        <w:t>食品级不粘涂层内胆</w:t>
      </w:r>
    </w:p>
    <w:p w14:paraId="6ED8B3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结构设计：炸篮</w:t>
      </w:r>
      <w:r>
        <w:rPr>
          <w:rStyle w:val="21"/>
          <w:rFonts w:hint="eastAsia" w:ascii="宋体" w:hAnsi="宋体" w:eastAsia="宋体" w:cs="宋体"/>
          <w:b/>
          <w:color w:val="000000"/>
          <w:sz w:val="24"/>
          <w:szCs w:val="24"/>
        </w:rPr>
        <w:t>全可拆卸清洗</w:t>
      </w:r>
      <w:r>
        <w:rPr>
          <w:rFonts w:hint="eastAsia" w:ascii="宋体" w:hAnsi="宋体" w:eastAsia="宋体" w:cs="宋体"/>
          <w:color w:val="000000"/>
          <w:sz w:val="24"/>
          <w:szCs w:val="24"/>
        </w:rPr>
        <w:t>，配备</w:t>
      </w:r>
      <w:r>
        <w:rPr>
          <w:rStyle w:val="21"/>
          <w:rFonts w:hint="eastAsia" w:ascii="宋体" w:hAnsi="宋体" w:eastAsia="宋体" w:cs="宋体"/>
          <w:b/>
          <w:color w:val="000000"/>
          <w:sz w:val="24"/>
          <w:szCs w:val="24"/>
        </w:rPr>
        <w:t>可拆洗滤油网</w:t>
      </w:r>
    </w:p>
    <w:p w14:paraId="25F67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安全功能：具备</w:t>
      </w:r>
      <w:r>
        <w:rPr>
          <w:rStyle w:val="21"/>
          <w:rFonts w:hint="eastAsia" w:ascii="宋体" w:hAnsi="宋体" w:eastAsia="宋体" w:cs="宋体"/>
          <w:b/>
          <w:color w:val="000000"/>
          <w:sz w:val="24"/>
          <w:szCs w:val="24"/>
        </w:rPr>
        <w:t>抽桶断电保护、过热保护</w:t>
      </w:r>
      <w:r>
        <w:rPr>
          <w:rFonts w:hint="eastAsia" w:ascii="宋体" w:hAnsi="宋体" w:eastAsia="宋体" w:cs="宋体"/>
          <w:color w:val="000000"/>
          <w:sz w:val="24"/>
          <w:szCs w:val="24"/>
        </w:rPr>
        <w:t>功能</w:t>
      </w:r>
    </w:p>
    <w:p w14:paraId="00FEA2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操作方式：</w:t>
      </w:r>
      <w:r>
        <w:rPr>
          <w:rStyle w:val="21"/>
          <w:rFonts w:hint="eastAsia" w:ascii="宋体" w:hAnsi="宋体" w:eastAsia="宋体" w:cs="宋体"/>
          <w:b/>
          <w:color w:val="000000"/>
          <w:sz w:val="24"/>
          <w:szCs w:val="24"/>
        </w:rPr>
        <w:t>双旋钮机械式简易操作</w:t>
      </w:r>
    </w:p>
    <w:p w14:paraId="155137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质保服务：</w:t>
      </w:r>
      <w:r>
        <w:rPr>
          <w:rStyle w:val="21"/>
          <w:rFonts w:hint="eastAsia" w:ascii="宋体" w:hAnsi="宋体" w:eastAsia="宋体" w:cs="宋体"/>
          <w:b/>
          <w:color w:val="000000"/>
          <w:sz w:val="24"/>
          <w:szCs w:val="24"/>
        </w:rPr>
        <w:t>全国联保，质保期限≥1 年</w:t>
      </w:r>
    </w:p>
    <w:p w14:paraId="596D30E2">
      <w:pPr>
        <w:widowControl/>
        <w:pBdr>
          <w:top w:val="none" w:color="auto" w:sz="0" w:space="0"/>
          <w:left w:val="none" w:color="auto" w:sz="0" w:space="0"/>
          <w:bottom w:val="none" w:color="auto" w:sz="0" w:space="0"/>
          <w:right w:val="none" w:color="auto" w:sz="0" w:space="0"/>
        </w:pBd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整体品质：符合国家强制性安全标准，性能及做工参照市面同价位主流品牌机型标准</w:t>
      </w:r>
      <w:r>
        <w:rPr>
          <w:rFonts w:hint="eastAsia" w:ascii="宋体" w:hAnsi="宋体" w:eastAsia="宋体" w:cs="宋体"/>
          <w:color w:val="000000"/>
          <w:sz w:val="24"/>
          <w:szCs w:val="24"/>
          <w:lang w:eastAsia="zh-CN"/>
        </w:rPr>
        <w:t>。</w:t>
      </w:r>
    </w:p>
    <w:p w14:paraId="469E3DF3">
      <w:pPr>
        <w:pStyle w:val="11"/>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auto"/>
          <w:sz w:val="24"/>
          <w:szCs w:val="24"/>
        </w:rPr>
        <w:t>二等奖奖品</w:t>
      </w:r>
      <w:r>
        <w:rPr>
          <w:rFonts w:hint="eastAsia" w:ascii="宋体" w:hAnsi="宋体" w:eastAsia="宋体" w:cs="宋体"/>
          <w:b/>
          <w:bCs/>
          <w:sz w:val="24"/>
          <w:szCs w:val="24"/>
        </w:rPr>
        <w:t xml:space="preserve">充电式颈椎热敷按摩仪 </w:t>
      </w:r>
      <w:r>
        <w:rPr>
          <w:rFonts w:hint="eastAsia" w:ascii="宋体" w:hAnsi="宋体" w:eastAsia="宋体" w:cs="宋体"/>
          <w:b/>
          <w:bCs/>
          <w:color w:val="auto"/>
          <w:sz w:val="24"/>
          <w:szCs w:val="24"/>
          <w:lang w:val="en-US" w:eastAsia="zh-CN"/>
        </w:rPr>
        <w:t>参数要求：</w:t>
      </w:r>
    </w:p>
    <w:p w14:paraId="65AFE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热敷技术：</w:t>
      </w:r>
      <w:r>
        <w:rPr>
          <w:rStyle w:val="21"/>
          <w:rFonts w:hint="eastAsia" w:ascii="宋体" w:hAnsi="宋体" w:eastAsia="宋体" w:cs="宋体"/>
          <w:b/>
          <w:color w:val="000000"/>
          <w:sz w:val="24"/>
          <w:szCs w:val="24"/>
        </w:rPr>
        <w:t>石墨烯热敷</w:t>
      </w:r>
    </w:p>
    <w:p w14:paraId="7BF0F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热敷档位：</w:t>
      </w:r>
      <w:r>
        <w:rPr>
          <w:rStyle w:val="21"/>
          <w:rFonts w:hint="eastAsia" w:ascii="宋体" w:hAnsi="宋体" w:eastAsia="宋体" w:cs="宋体"/>
          <w:b/>
          <w:color w:val="000000"/>
          <w:sz w:val="24"/>
          <w:szCs w:val="24"/>
        </w:rPr>
        <w:t>3 档可调</w:t>
      </w:r>
    </w:p>
    <w:p w14:paraId="7880EF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结构设计：</w:t>
      </w:r>
      <w:r>
        <w:rPr>
          <w:rStyle w:val="21"/>
          <w:rFonts w:hint="eastAsia" w:ascii="宋体" w:hAnsi="宋体" w:eastAsia="宋体" w:cs="宋体"/>
          <w:b/>
          <w:color w:val="000000"/>
          <w:sz w:val="24"/>
          <w:szCs w:val="24"/>
        </w:rPr>
        <w:t>360° 驼峰环绕贴合</w:t>
      </w:r>
      <w:r>
        <w:rPr>
          <w:rFonts w:hint="eastAsia" w:ascii="宋体" w:hAnsi="宋体" w:eastAsia="宋体" w:cs="宋体"/>
          <w:color w:val="000000"/>
          <w:sz w:val="24"/>
          <w:szCs w:val="24"/>
        </w:rPr>
        <w:t>，佩戴稳固</w:t>
      </w:r>
    </w:p>
    <w:p w14:paraId="7EA63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内衬材质：柔性亲肤面料，吸湿排汗，无刺激性异味</w:t>
      </w:r>
    </w:p>
    <w:p w14:paraId="1E7D59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填充材质：</w:t>
      </w:r>
      <w:r>
        <w:rPr>
          <w:rStyle w:val="21"/>
          <w:rFonts w:hint="eastAsia" w:ascii="宋体" w:hAnsi="宋体" w:eastAsia="宋体" w:cs="宋体"/>
          <w:b/>
          <w:color w:val="000000"/>
          <w:sz w:val="24"/>
          <w:szCs w:val="24"/>
        </w:rPr>
        <w:t>慢回弹记忆棉</w:t>
      </w:r>
      <w:r>
        <w:rPr>
          <w:rFonts w:hint="eastAsia" w:ascii="宋体" w:hAnsi="宋体" w:eastAsia="宋体" w:cs="宋体"/>
          <w:color w:val="000000"/>
          <w:sz w:val="24"/>
          <w:szCs w:val="24"/>
        </w:rPr>
        <w:t>，支撑性好，长期使用不易变形</w:t>
      </w:r>
    </w:p>
    <w:p w14:paraId="4FB8F9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续航能力：充满电后</w:t>
      </w:r>
      <w:r>
        <w:rPr>
          <w:rStyle w:val="21"/>
          <w:rFonts w:hint="eastAsia" w:ascii="宋体" w:hAnsi="宋体" w:eastAsia="宋体" w:cs="宋体"/>
          <w:b/>
          <w:color w:val="000000"/>
          <w:sz w:val="24"/>
          <w:szCs w:val="24"/>
        </w:rPr>
        <w:t>持续热敷续航≥120 分钟</w:t>
      </w:r>
    </w:p>
    <w:p w14:paraId="6EE4F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重量设计：整机约</w:t>
      </w:r>
      <w:r>
        <w:rPr>
          <w:rStyle w:val="21"/>
          <w:rFonts w:hint="eastAsia" w:ascii="宋体" w:hAnsi="宋体" w:eastAsia="宋体" w:cs="宋体"/>
          <w:b/>
          <w:color w:val="000000"/>
          <w:sz w:val="24"/>
          <w:szCs w:val="24"/>
        </w:rPr>
        <w:t>250g</w:t>
      </w:r>
      <w:r>
        <w:rPr>
          <w:rFonts w:hint="eastAsia" w:ascii="宋体" w:hAnsi="宋体" w:eastAsia="宋体" w:cs="宋体"/>
          <w:color w:val="000000"/>
          <w:sz w:val="24"/>
          <w:szCs w:val="24"/>
        </w:rPr>
        <w:t>，轻巧便携，适合旅行、办公携带</w:t>
      </w:r>
    </w:p>
    <w:p w14:paraId="00ED73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供电方式：内置锂电池，USB 充电</w:t>
      </w:r>
    </w:p>
    <w:p w14:paraId="14ADD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质量要求：做工规整，无毛刺、无异味，符合电器安全及使用标准</w:t>
      </w:r>
    </w:p>
    <w:p w14:paraId="2D931176">
      <w:pPr>
        <w:pStyle w:val="11"/>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val="en-US" w:eastAsia="zh-CN"/>
        </w:rPr>
        <w:t>4.</w:t>
      </w:r>
      <w:r>
        <w:rPr>
          <w:rFonts w:hint="eastAsia" w:ascii="宋体" w:hAnsi="宋体" w:eastAsia="宋体" w:cs="宋体"/>
          <w:b/>
          <w:bCs/>
          <w:color w:val="auto"/>
          <w:sz w:val="24"/>
          <w:szCs w:val="24"/>
        </w:rPr>
        <w:t>三等奖奖品</w:t>
      </w:r>
      <w:r>
        <w:rPr>
          <w:rFonts w:hint="eastAsia" w:ascii="宋体" w:hAnsi="宋体" w:eastAsia="宋体" w:cs="宋体"/>
          <w:b/>
          <w:bCs/>
          <w:color w:val="auto"/>
          <w:sz w:val="24"/>
          <w:szCs w:val="24"/>
          <w:lang w:val="en-US" w:eastAsia="zh-CN"/>
        </w:rPr>
        <w:t>护手霜参数要求：</w:t>
      </w:r>
    </w:p>
    <w:p w14:paraId="07A1C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规格：每套含护手霜</w:t>
      </w:r>
      <w:r>
        <w:rPr>
          <w:rFonts w:hint="eastAsia" w:ascii="宋体" w:hAnsi="宋体" w:eastAsia="宋体" w:cs="宋体"/>
          <w:sz w:val="24"/>
          <w:szCs w:val="24"/>
          <w:lang w:val="en-US" w:eastAsia="zh-CN"/>
        </w:rPr>
        <w:t>≥20支</w:t>
      </w:r>
      <w:r>
        <w:rPr>
          <w:rFonts w:hint="eastAsia" w:ascii="宋体" w:hAnsi="宋体" w:eastAsia="宋体" w:cs="宋体"/>
          <w:color w:val="000000"/>
          <w:sz w:val="24"/>
          <w:szCs w:val="24"/>
        </w:rPr>
        <w:t>（按实际配置），</w:t>
      </w:r>
      <w:r>
        <w:rPr>
          <w:rStyle w:val="21"/>
          <w:rFonts w:hint="eastAsia" w:ascii="宋体" w:hAnsi="宋体" w:eastAsia="宋体" w:cs="宋体"/>
          <w:b/>
          <w:color w:val="000000"/>
          <w:sz w:val="24"/>
          <w:szCs w:val="24"/>
        </w:rPr>
        <w:t>单支净含量≥75ml</w:t>
      </w:r>
    </w:p>
    <w:p w14:paraId="07245A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成分要求：添加</w:t>
      </w:r>
      <w:r>
        <w:rPr>
          <w:rStyle w:val="21"/>
          <w:rFonts w:hint="eastAsia" w:ascii="宋体" w:hAnsi="宋体" w:eastAsia="宋体" w:cs="宋体"/>
          <w:b/>
          <w:color w:val="000000"/>
          <w:sz w:val="24"/>
          <w:szCs w:val="24"/>
        </w:rPr>
        <w:t>乳木果油、天然植萃类保湿成分</w:t>
      </w:r>
      <w:r>
        <w:rPr>
          <w:rStyle w:val="21"/>
          <w:rFonts w:hint="eastAsia" w:ascii="宋体" w:hAnsi="宋体" w:eastAsia="宋体" w:cs="宋体"/>
          <w:b/>
          <w:color w:val="000000"/>
          <w:sz w:val="24"/>
          <w:szCs w:val="24"/>
          <w:lang w:eastAsia="zh-CN"/>
        </w:rPr>
        <w:t>；</w:t>
      </w:r>
      <w:r>
        <w:rPr>
          <w:rStyle w:val="21"/>
          <w:rFonts w:hint="eastAsia" w:ascii="宋体" w:hAnsi="宋体" w:eastAsia="宋体" w:cs="宋体"/>
          <w:b/>
          <w:color w:val="000000"/>
          <w:sz w:val="24"/>
          <w:szCs w:val="24"/>
        </w:rPr>
        <w:t>不含酒精、不含矿物油、不含硅油</w:t>
      </w:r>
      <w:r>
        <w:rPr>
          <w:rStyle w:val="21"/>
          <w:rFonts w:hint="eastAsia" w:ascii="宋体" w:hAnsi="宋体" w:eastAsia="宋体" w:cs="宋体"/>
          <w:b/>
          <w:color w:val="000000"/>
          <w:sz w:val="24"/>
          <w:szCs w:val="24"/>
          <w:lang w:eastAsia="zh-CN"/>
        </w:rPr>
        <w:t>；</w:t>
      </w:r>
      <w:r>
        <w:rPr>
          <w:rFonts w:hint="eastAsia" w:ascii="宋体" w:hAnsi="宋体" w:eastAsia="宋体" w:cs="宋体"/>
          <w:color w:val="000000"/>
          <w:sz w:val="24"/>
          <w:szCs w:val="24"/>
        </w:rPr>
        <w:t>配方温和，低刺激，适合日常及敏感肌使用</w:t>
      </w:r>
    </w:p>
    <w:p w14:paraId="69D2B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执行标准：符合 《化妆品安全技术规范》及相关国家标准，具备合法化妆品备案凭证</w:t>
      </w:r>
    </w:p>
    <w:p w14:paraId="1D562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使用质感：质地滋润易吸收，</w:t>
      </w:r>
      <w:r>
        <w:rPr>
          <w:rStyle w:val="21"/>
          <w:rFonts w:hint="eastAsia" w:ascii="宋体" w:hAnsi="宋体" w:eastAsia="宋体" w:cs="宋体"/>
          <w:b/>
          <w:color w:val="000000"/>
          <w:sz w:val="24"/>
          <w:szCs w:val="24"/>
        </w:rPr>
        <w:t>不粘腻、不厚重</w:t>
      </w:r>
      <w:r>
        <w:rPr>
          <w:rFonts w:hint="eastAsia" w:ascii="宋体" w:hAnsi="宋体" w:eastAsia="宋体" w:cs="宋体"/>
          <w:color w:val="000000"/>
          <w:sz w:val="24"/>
          <w:szCs w:val="24"/>
        </w:rPr>
        <w:t>，保湿效果持久</w:t>
      </w:r>
    </w:p>
    <w:p w14:paraId="03A6F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保质期：</w:t>
      </w:r>
      <w:r>
        <w:rPr>
          <w:rStyle w:val="21"/>
          <w:rFonts w:hint="eastAsia" w:ascii="宋体" w:hAnsi="宋体" w:eastAsia="宋体" w:cs="宋体"/>
          <w:b/>
          <w:color w:val="000000"/>
          <w:sz w:val="24"/>
          <w:szCs w:val="24"/>
        </w:rPr>
        <w:t>≥24 个月</w:t>
      </w:r>
    </w:p>
    <w:p w14:paraId="4DE9F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包装：密封包装，干净卫生，便于携带</w:t>
      </w:r>
    </w:p>
    <w:p w14:paraId="39CD15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品质要求：产品无异味，膏体均匀细腻，整体品质不低于市面同价位主流品牌植萃护手霜标准</w:t>
      </w:r>
    </w:p>
    <w:p w14:paraId="3312ABE6">
      <w:pPr>
        <w:pStyle w:val="11"/>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幸运奖奖品（午睡毯抱枕二合一）</w:t>
      </w:r>
    </w:p>
    <w:p w14:paraId="27625E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产品形式</w:t>
      </w:r>
      <w:r>
        <w:rPr>
          <w:rFonts w:hint="eastAsia" w:ascii="宋体" w:hAnsi="宋体" w:eastAsia="宋体" w:cs="宋体"/>
          <w:color w:val="000000"/>
          <w:sz w:val="24"/>
          <w:szCs w:val="24"/>
        </w:rPr>
        <w:t>：抱枕 + 午睡毯二合一，展开为盖毯，收拢为抱枕</w:t>
      </w:r>
    </w:p>
    <w:p w14:paraId="3062301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安全标准</w:t>
      </w:r>
      <w:r>
        <w:rPr>
          <w:rFonts w:hint="eastAsia" w:ascii="宋体" w:hAnsi="宋体" w:eastAsia="宋体" w:cs="宋体"/>
          <w:color w:val="000000"/>
          <w:sz w:val="24"/>
          <w:szCs w:val="24"/>
        </w:rPr>
        <w:t xml:space="preserve">：执行 </w:t>
      </w:r>
      <w:r>
        <w:rPr>
          <w:rStyle w:val="21"/>
          <w:rFonts w:hint="eastAsia" w:ascii="宋体" w:hAnsi="宋体" w:eastAsia="宋体" w:cs="宋体"/>
          <w:b/>
          <w:color w:val="000000"/>
          <w:sz w:val="24"/>
          <w:szCs w:val="24"/>
        </w:rPr>
        <w:t>GB 18401-2010 A 类</w:t>
      </w:r>
      <w:r>
        <w:rPr>
          <w:rFonts w:hint="eastAsia" w:ascii="宋体" w:hAnsi="宋体" w:eastAsia="宋体" w:cs="宋体"/>
          <w:color w:val="000000"/>
          <w:sz w:val="24"/>
          <w:szCs w:val="24"/>
        </w:rPr>
        <w:t xml:space="preserve"> 婴幼儿用品安全级别，</w:t>
      </w:r>
      <w:r>
        <w:rPr>
          <w:rStyle w:val="21"/>
          <w:rFonts w:hint="eastAsia" w:ascii="宋体" w:hAnsi="宋体" w:eastAsia="宋体" w:cs="宋体"/>
          <w:b/>
          <w:color w:val="000000"/>
          <w:sz w:val="24"/>
          <w:szCs w:val="24"/>
        </w:rPr>
        <w:t>无甲醛、无异味、无荧光增白剂</w:t>
      </w:r>
    </w:p>
    <w:p w14:paraId="376764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面料材质</w:t>
      </w:r>
      <w:r>
        <w:rPr>
          <w:rFonts w:hint="eastAsia" w:ascii="宋体" w:hAnsi="宋体" w:eastAsia="宋体" w:cs="宋体"/>
          <w:color w:val="000000"/>
          <w:sz w:val="24"/>
          <w:szCs w:val="24"/>
        </w:rPr>
        <w:t>：外层：</w:t>
      </w:r>
      <w:r>
        <w:rPr>
          <w:rStyle w:val="21"/>
          <w:rFonts w:hint="eastAsia" w:ascii="宋体" w:hAnsi="宋体" w:eastAsia="宋体" w:cs="宋体"/>
          <w:b/>
          <w:color w:val="000000"/>
          <w:sz w:val="24"/>
          <w:szCs w:val="24"/>
        </w:rPr>
        <w:t>高密法兰绒 / 牛奶绒</w:t>
      </w:r>
      <w:r>
        <w:rPr>
          <w:rFonts w:hint="eastAsia" w:ascii="宋体" w:hAnsi="宋体" w:eastAsia="宋体" w:cs="宋体"/>
          <w:color w:val="000000"/>
          <w:sz w:val="24"/>
          <w:szCs w:val="24"/>
        </w:rPr>
        <w:t>，克重≥</w:t>
      </w:r>
      <w:r>
        <w:rPr>
          <w:rStyle w:val="21"/>
          <w:rFonts w:hint="eastAsia" w:ascii="宋体" w:hAnsi="宋体" w:eastAsia="宋体" w:cs="宋体"/>
          <w:b/>
          <w:color w:val="000000"/>
          <w:sz w:val="24"/>
          <w:szCs w:val="24"/>
        </w:rPr>
        <w:t>220g/㎡</w:t>
      </w:r>
      <w:r>
        <w:rPr>
          <w:rStyle w:val="21"/>
          <w:rFonts w:hint="eastAsia" w:ascii="宋体" w:hAnsi="宋体" w:eastAsia="宋体" w:cs="宋体"/>
          <w:b/>
          <w:color w:val="000000"/>
          <w:sz w:val="24"/>
          <w:szCs w:val="24"/>
          <w:lang w:eastAsia="zh-CN"/>
        </w:rPr>
        <w:t>，</w:t>
      </w:r>
      <w:r>
        <w:rPr>
          <w:rFonts w:hint="eastAsia" w:ascii="宋体" w:hAnsi="宋体" w:eastAsia="宋体" w:cs="宋体"/>
          <w:color w:val="000000"/>
          <w:sz w:val="24"/>
          <w:szCs w:val="24"/>
        </w:rPr>
        <w:t>触感柔软亲肤，不掉毛、不起球</w:t>
      </w:r>
    </w:p>
    <w:p w14:paraId="6BC78D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填充材质</w:t>
      </w:r>
      <w:r>
        <w:rPr>
          <w:rFonts w:hint="eastAsia" w:ascii="宋体" w:hAnsi="宋体" w:eastAsia="宋体" w:cs="宋体"/>
          <w:color w:val="000000"/>
          <w:sz w:val="24"/>
          <w:szCs w:val="24"/>
        </w:rPr>
        <w:t xml:space="preserve">：高弹 </w:t>
      </w:r>
      <w:r>
        <w:rPr>
          <w:rStyle w:val="21"/>
          <w:rFonts w:hint="eastAsia" w:ascii="宋体" w:hAnsi="宋体" w:eastAsia="宋体" w:cs="宋体"/>
          <w:b/>
          <w:color w:val="000000"/>
          <w:sz w:val="24"/>
          <w:szCs w:val="24"/>
        </w:rPr>
        <w:t>三维中空 PP 棉</w:t>
      </w:r>
      <w:r>
        <w:rPr>
          <w:rFonts w:hint="eastAsia" w:ascii="宋体" w:hAnsi="宋体" w:eastAsia="宋体" w:cs="宋体"/>
          <w:color w:val="000000"/>
          <w:sz w:val="24"/>
          <w:szCs w:val="24"/>
        </w:rPr>
        <w:t>，填充饱满度≥90%，回弹好、不塌陷</w:t>
      </w:r>
    </w:p>
    <w:p w14:paraId="1865D1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尺寸要求</w:t>
      </w:r>
      <w:r>
        <w:rPr>
          <w:rFonts w:hint="eastAsia" w:ascii="宋体" w:hAnsi="宋体" w:eastAsia="宋体" w:cs="宋体"/>
          <w:color w:val="000000"/>
          <w:sz w:val="24"/>
          <w:szCs w:val="24"/>
        </w:rPr>
        <w:t>：抱枕尺寸：</w:t>
      </w:r>
      <w:r>
        <w:rPr>
          <w:rStyle w:val="21"/>
          <w:rFonts w:hint="eastAsia" w:ascii="宋体" w:hAnsi="宋体" w:eastAsia="宋体" w:cs="宋体"/>
          <w:b/>
          <w:color w:val="000000"/>
          <w:sz w:val="24"/>
          <w:szCs w:val="24"/>
        </w:rPr>
        <w:t>≥35×35cm</w:t>
      </w:r>
      <w:r>
        <w:rPr>
          <w:rStyle w:val="21"/>
          <w:rFonts w:hint="eastAsia" w:ascii="宋体" w:hAnsi="宋体" w:eastAsia="宋体" w:cs="宋体"/>
          <w:b/>
          <w:color w:val="000000"/>
          <w:sz w:val="24"/>
          <w:szCs w:val="24"/>
          <w:lang w:eastAsia="zh-CN"/>
        </w:rPr>
        <w:t>，</w:t>
      </w:r>
      <w:r>
        <w:rPr>
          <w:rFonts w:hint="eastAsia" w:ascii="宋体" w:hAnsi="宋体" w:eastAsia="宋体" w:cs="宋体"/>
          <w:color w:val="000000"/>
          <w:sz w:val="24"/>
          <w:szCs w:val="24"/>
        </w:rPr>
        <w:t>展开毯尺寸：</w:t>
      </w:r>
      <w:r>
        <w:rPr>
          <w:rStyle w:val="21"/>
          <w:rFonts w:hint="eastAsia" w:ascii="宋体" w:hAnsi="宋体" w:eastAsia="宋体" w:cs="宋体"/>
          <w:b/>
          <w:color w:val="000000"/>
          <w:sz w:val="24"/>
          <w:szCs w:val="24"/>
        </w:rPr>
        <w:t>≥100×140cm</w:t>
      </w:r>
    </w:p>
    <w:p w14:paraId="63D69A8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工艺要求</w:t>
      </w:r>
      <w:r>
        <w:rPr>
          <w:rFonts w:hint="eastAsia" w:ascii="宋体" w:hAnsi="宋体" w:eastAsia="宋体" w:cs="宋体"/>
          <w:color w:val="000000"/>
          <w:sz w:val="24"/>
          <w:szCs w:val="24"/>
        </w:rPr>
        <w:t>：精密绗缝固定，</w:t>
      </w:r>
      <w:r>
        <w:rPr>
          <w:rStyle w:val="21"/>
          <w:rFonts w:hint="eastAsia" w:ascii="宋体" w:hAnsi="宋体" w:eastAsia="宋体" w:cs="宋体"/>
          <w:b/>
          <w:color w:val="000000"/>
          <w:sz w:val="24"/>
          <w:szCs w:val="24"/>
        </w:rPr>
        <w:t>填充不跑棉、不成团</w:t>
      </w:r>
      <w:r>
        <w:rPr>
          <w:rStyle w:val="21"/>
          <w:rFonts w:hint="eastAsia" w:ascii="宋体" w:hAnsi="宋体" w:eastAsia="宋体" w:cs="宋体"/>
          <w:b/>
          <w:color w:val="000000"/>
          <w:sz w:val="24"/>
          <w:szCs w:val="24"/>
          <w:lang w:eastAsia="zh-CN"/>
        </w:rPr>
        <w:t>，</w:t>
      </w:r>
      <w:r>
        <w:rPr>
          <w:rFonts w:hint="eastAsia" w:ascii="宋体" w:hAnsi="宋体" w:eastAsia="宋体" w:cs="宋体"/>
          <w:color w:val="000000"/>
          <w:sz w:val="24"/>
          <w:szCs w:val="24"/>
        </w:rPr>
        <w:t>包边工整，无线头、无漏缝</w:t>
      </w:r>
    </w:p>
    <w:p w14:paraId="6D0113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功能特性</w:t>
      </w:r>
      <w:r>
        <w:rPr>
          <w:rFonts w:hint="eastAsia" w:ascii="宋体" w:hAnsi="宋体" w:eastAsia="宋体" w:cs="宋体"/>
          <w:color w:val="000000"/>
          <w:sz w:val="24"/>
          <w:szCs w:val="24"/>
        </w:rPr>
        <w:t>：可机洗、不变形，适合办公午休、户外便携使用</w:t>
      </w:r>
    </w:p>
    <w:p w14:paraId="5B9F0699">
      <w:pPr>
        <w:widowControl/>
        <w:numPr>
          <w:ilvl w:val="0"/>
          <w:numId w:val="0"/>
        </w:numPr>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color w:val="auto"/>
          <w:sz w:val="24"/>
          <w:szCs w:val="24"/>
          <w:lang w:val="en-US" w:eastAsia="zh-CN"/>
        </w:rPr>
      </w:pPr>
      <w:r>
        <w:rPr>
          <w:rStyle w:val="21"/>
          <w:rFonts w:hint="eastAsia" w:ascii="宋体" w:hAnsi="宋体" w:eastAsia="宋体" w:cs="宋体"/>
          <w:b/>
          <w:color w:val="000000"/>
          <w:sz w:val="24"/>
          <w:szCs w:val="24"/>
        </w:rPr>
        <w:t>整体重量</w:t>
      </w:r>
      <w:r>
        <w:rPr>
          <w:rFonts w:hint="eastAsia" w:ascii="宋体" w:hAnsi="宋体" w:eastAsia="宋体" w:cs="宋体"/>
          <w:color w:val="000000"/>
          <w:sz w:val="24"/>
          <w:szCs w:val="24"/>
        </w:rPr>
        <w:t>：</w:t>
      </w:r>
      <w:r>
        <w:rPr>
          <w:rStyle w:val="21"/>
          <w:rFonts w:hint="eastAsia" w:ascii="宋体" w:hAnsi="宋体" w:eastAsia="宋体" w:cs="宋体"/>
          <w:b/>
          <w:color w:val="000000"/>
          <w:sz w:val="24"/>
          <w:szCs w:val="24"/>
        </w:rPr>
        <w:t>≥550g / 个</w:t>
      </w:r>
    </w:p>
    <w:p w14:paraId="46826C01">
      <w:pPr>
        <w:pStyle w:val="11"/>
        <w:numPr>
          <w:ilvl w:val="0"/>
          <w:numId w:val="0"/>
        </w:numPr>
        <w:spacing w:line="360" w:lineRule="auto"/>
        <w:ind w:lef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6-9项物资：“</w:t>
      </w:r>
      <w:r>
        <w:rPr>
          <w:rFonts w:hint="eastAsia" w:ascii="宋体" w:hAnsi="宋体" w:eastAsia="宋体" w:cs="宋体"/>
          <w:b/>
          <w:bCs/>
          <w:i w:val="0"/>
          <w:color w:val="auto"/>
          <w:kern w:val="0"/>
          <w:sz w:val="24"/>
          <w:szCs w:val="24"/>
          <w:u w:val="none"/>
          <w:lang w:val="en-US" w:eastAsia="zh-CN" w:bidi="ar"/>
        </w:rPr>
        <w:t>护理服务明星、妇幼天使·提灯奖、白衣科普卫士、上门护理服务标兵”奖项</w:t>
      </w:r>
      <w:r>
        <w:rPr>
          <w:rFonts w:hint="eastAsia" w:ascii="宋体" w:hAnsi="宋体" w:eastAsia="宋体" w:cs="宋体"/>
          <w:b/>
          <w:bCs/>
          <w:color w:val="auto"/>
          <w:sz w:val="24"/>
          <w:szCs w:val="24"/>
        </w:rPr>
        <w:t>配套</w:t>
      </w:r>
      <w:r>
        <w:rPr>
          <w:rFonts w:hint="eastAsia" w:ascii="宋体" w:hAnsi="宋体" w:eastAsia="宋体" w:cs="宋体"/>
          <w:b/>
          <w:bCs/>
          <w:color w:val="auto"/>
          <w:sz w:val="24"/>
          <w:szCs w:val="24"/>
          <w:lang w:val="en-US" w:eastAsia="zh-CN"/>
        </w:rPr>
        <w:t>：</w:t>
      </w:r>
    </w:p>
    <w:p w14:paraId="4D1656BF">
      <w:pPr>
        <w:pStyle w:val="13"/>
        <w:keepNext w:val="0"/>
        <w:keepLines w:val="0"/>
        <w:pageBreakBefore w:val="0"/>
        <w:kinsoku/>
        <w:wordWrap/>
        <w:overflowPunct/>
        <w:topLinePunct w:val="0"/>
        <w:autoSpaceDE/>
        <w:autoSpaceDN/>
        <w:bidi w:val="0"/>
        <w:spacing w:before="0" w:after="0"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vertAlign w:val="baseline"/>
          <w:lang w:val="en-US" w:eastAsia="zh-CN"/>
        </w:rPr>
        <w:t>6.1奖状：绒布硬纸外壳，</w:t>
      </w:r>
      <w:r>
        <w:rPr>
          <w:rFonts w:hint="eastAsia" w:ascii="宋体" w:hAnsi="宋体" w:eastAsia="宋体" w:cs="宋体"/>
          <w:b w:val="0"/>
          <w:bCs w:val="0"/>
          <w:color w:val="auto"/>
          <w:sz w:val="24"/>
          <w:szCs w:val="24"/>
          <w:lang w:val="en-US" w:eastAsia="zh-CN"/>
        </w:rPr>
        <w:t>铜版纸材质≥A3，带院徽及护士节设计，可打印获奖信息，所有奖项通用+内容设计印刷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6.2奖杯：水晶材质，主体通透无杂质，分别≥25cm、≥30cm高，按医院要求设计并激光雕刻定制信息，配</w:t>
      </w:r>
      <w:r>
        <w:rPr>
          <w:rFonts w:hint="eastAsia" w:ascii="宋体" w:hAnsi="宋体" w:eastAsia="宋体" w:cs="宋体"/>
          <w:b w:val="0"/>
          <w:bCs w:val="0"/>
          <w:sz w:val="24"/>
          <w:szCs w:val="24"/>
        </w:rPr>
        <w:t>硬灰板翻盖式磁吸</w:t>
      </w:r>
      <w:r>
        <w:rPr>
          <w:rFonts w:hint="eastAsia" w:ascii="宋体" w:hAnsi="宋体" w:eastAsia="宋体" w:cs="宋体"/>
          <w:b w:val="0"/>
          <w:bCs w:val="0"/>
          <w:sz w:val="24"/>
          <w:szCs w:val="24"/>
          <w:lang w:val="en-US" w:eastAsia="zh-CN"/>
        </w:rPr>
        <w:t>防震</w:t>
      </w:r>
      <w:r>
        <w:rPr>
          <w:rFonts w:hint="eastAsia" w:ascii="宋体" w:hAnsi="宋体" w:eastAsia="宋体" w:cs="宋体"/>
          <w:b w:val="0"/>
          <w:bCs w:val="0"/>
          <w:color w:val="auto"/>
          <w:sz w:val="24"/>
          <w:szCs w:val="24"/>
          <w:lang w:val="en-US" w:eastAsia="zh-CN"/>
        </w:rPr>
        <w:t>外包装盒。</w:t>
      </w:r>
    </w:p>
    <w:p w14:paraId="6F6B9060">
      <w:pPr>
        <w:spacing w:line="360" w:lineRule="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注：供应商根据采购人要求出设计稿，采购人确认后生产。</w:t>
      </w:r>
    </w:p>
    <w:p w14:paraId="5BB35CBB">
      <w:pPr>
        <w:pStyle w:val="11"/>
        <w:numPr>
          <w:ilvl w:val="0"/>
          <w:numId w:val="0"/>
        </w:numPr>
        <w:spacing w:line="360" w:lineRule="auto"/>
        <w:ind w:left="0" w:leftChars="0" w:firstLine="0" w:firstLineChars="0"/>
        <w:rPr>
          <w:rFonts w:hint="eastAsia" w:ascii="宋体" w:hAnsi="宋体" w:eastAsia="宋体" w:cs="宋体"/>
          <w:color w:val="auto"/>
          <w:sz w:val="24"/>
          <w:szCs w:val="24"/>
          <w:highlight w:val="green"/>
          <w:lang w:val="en-US" w:eastAsia="zh-CN"/>
        </w:rPr>
      </w:pPr>
      <w:r>
        <w:rPr>
          <w:rFonts w:hint="eastAsia" w:ascii="宋体" w:hAnsi="宋体" w:eastAsia="宋体" w:cs="宋体"/>
          <w:color w:val="auto"/>
          <w:sz w:val="24"/>
          <w:szCs w:val="24"/>
          <w:highlight w:val="none"/>
          <w:lang w:val="en-US" w:eastAsia="zh-CN"/>
        </w:rPr>
        <w:t>6.3奖品（夏凉被）</w:t>
      </w:r>
    </w:p>
    <w:p w14:paraId="7CFE2F60">
      <w:pPr>
        <w:pStyle w:val="11"/>
        <w:numPr>
          <w:ilvl w:val="0"/>
          <w:numId w:val="0"/>
        </w:numPr>
        <w:spacing w:before="0" w:beforeAutospacing="0" w:after="0" w:afterAutospacing="0"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规格尺寸：200cm×230cm</w:t>
      </w:r>
    </w:p>
    <w:p w14:paraId="0616F0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安全类别：GB 18401-2010 A 类，甲醛未检出，无致癌芳香胺</w:t>
      </w:r>
    </w:p>
    <w:p w14:paraId="16787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面料：100% 莱赛尔纤维 / A 类凉感面料，接触凉感系数 Q-max≥0.25（GB/T 35263）</w:t>
      </w:r>
    </w:p>
    <w:p w14:paraId="716B5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填充物：桑蚕丝≥10% + 抗菌纤维，总填充量 600-800g</w:t>
      </w:r>
    </w:p>
    <w:p w14:paraId="3DE49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工艺：整体定点绗缝，可机洗，水洗不结团、不移位</w:t>
      </w:r>
    </w:p>
    <w:p w14:paraId="71406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外观：无线头、无漏绒、无异味，色差≤4 级</w:t>
      </w:r>
    </w:p>
    <w:p w14:paraId="4861FC4C">
      <w:pPr>
        <w:pStyle w:val="11"/>
        <w:numPr>
          <w:ilvl w:val="0"/>
          <w:numId w:val="0"/>
        </w:numPr>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rPr>
        <w:t>验收：随机抽检送检，指标不达标无条件退货并赔偿</w:t>
      </w:r>
      <w:r>
        <w:rPr>
          <w:rFonts w:hint="eastAsia" w:ascii="宋体" w:hAnsi="宋体" w:eastAsia="宋体" w:cs="宋体"/>
          <w:color w:val="000000"/>
          <w:sz w:val="24"/>
          <w:szCs w:val="24"/>
          <w:lang w:eastAsia="zh-CN"/>
        </w:rPr>
        <w:t>。</w:t>
      </w:r>
      <w:r>
        <w:rPr>
          <w:rStyle w:val="21"/>
          <w:rFonts w:hint="eastAsia" w:ascii="宋体" w:hAnsi="宋体" w:eastAsia="宋体" w:cs="宋体"/>
          <w:b/>
          <w:color w:val="000000"/>
          <w:sz w:val="24"/>
          <w:szCs w:val="24"/>
        </w:rPr>
        <w:t>吊牌与水洗标一致</w:t>
      </w:r>
      <w:r>
        <w:rPr>
          <w:rFonts w:hint="eastAsia" w:ascii="宋体" w:hAnsi="宋体" w:eastAsia="宋体" w:cs="宋体"/>
          <w:sz w:val="24"/>
          <w:szCs w:val="24"/>
        </w:rPr>
        <w:t>：成分、含量、安全类别、执行标准必须完全统一，不一致视为不合格。</w:t>
      </w:r>
    </w:p>
    <w:p w14:paraId="5D212F26">
      <w:pPr>
        <w:pStyle w:val="11"/>
        <w:spacing w:line="360" w:lineRule="auto"/>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《天使微光》护理故事视频拍摄制作服务</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含护理故事视频</w:t>
      </w:r>
      <w:r>
        <w:rPr>
          <w:rFonts w:hint="eastAsia" w:ascii="宋体" w:hAnsi="宋体" w:eastAsia="宋体" w:cs="宋体"/>
          <w:color w:val="auto"/>
          <w:sz w:val="24"/>
          <w:szCs w:val="24"/>
          <w:lang w:val="en-US" w:eastAsia="zh-CN"/>
        </w:rPr>
        <w:t>脚本撰写、</w:t>
      </w:r>
      <w:r>
        <w:rPr>
          <w:rFonts w:hint="eastAsia" w:ascii="宋体" w:hAnsi="宋体" w:eastAsia="宋体" w:cs="宋体"/>
          <w:color w:val="auto"/>
          <w:sz w:val="24"/>
          <w:szCs w:val="24"/>
        </w:rPr>
        <w:t>拍摄、剪辑、制作，成片</w:t>
      </w:r>
      <w:r>
        <w:rPr>
          <w:rFonts w:hint="eastAsia" w:ascii="宋体" w:hAnsi="宋体" w:eastAsia="宋体" w:cs="宋体"/>
          <w:color w:val="auto"/>
          <w:sz w:val="24"/>
          <w:szCs w:val="24"/>
          <w:lang w:val="en-US" w:eastAsia="zh-CN"/>
        </w:rPr>
        <w:t>视频3-5分钟/个</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供应商根据采购人要求出脚本，采购人确认后拍摄制作。每个视频具体参数如下：</w:t>
      </w:r>
    </w:p>
    <w:p w14:paraId="2134732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Style w:val="21"/>
          <w:rFonts w:hint="eastAsia" w:ascii="宋体" w:hAnsi="宋体" w:eastAsia="宋体" w:cs="宋体"/>
          <w:b/>
          <w:color w:val="000000"/>
          <w:kern w:val="0"/>
          <w:sz w:val="24"/>
          <w:szCs w:val="24"/>
          <w:lang w:val="en-US" w:eastAsia="zh-CN" w:bidi="ar"/>
        </w:rPr>
        <w:t>修改次数：</w:t>
      </w:r>
      <w:r>
        <w:rPr>
          <w:rFonts w:hint="eastAsia" w:ascii="宋体" w:hAnsi="宋体" w:eastAsia="宋体" w:cs="宋体"/>
          <w:color w:val="000000"/>
          <w:sz w:val="24"/>
          <w:szCs w:val="24"/>
        </w:rPr>
        <w:t>脚本修改：≤2 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粗剪修改：≤2 次</w:t>
      </w:r>
    </w:p>
    <w:p w14:paraId="6FFAC9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Style w:val="21"/>
          <w:rFonts w:hint="eastAsia" w:ascii="宋体" w:hAnsi="宋体" w:eastAsia="宋体" w:cs="宋体"/>
          <w:b/>
          <w:color w:val="000000"/>
          <w:kern w:val="0"/>
          <w:sz w:val="24"/>
          <w:szCs w:val="24"/>
          <w:lang w:val="en-US" w:eastAsia="zh-CN" w:bidi="ar"/>
        </w:rPr>
        <w:t>人员与设备：</w:t>
      </w:r>
      <w:r>
        <w:rPr>
          <w:rFonts w:hint="eastAsia" w:ascii="宋体" w:hAnsi="宋体" w:eastAsia="宋体" w:cs="宋体"/>
          <w:color w:val="000000"/>
          <w:sz w:val="24"/>
          <w:szCs w:val="24"/>
        </w:rPr>
        <w:t>提供专业摄像、灯光、收音设备，保证画面清晰、声音干净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拍摄人员具备同类宣传 / 医院题材经验</w:t>
      </w:r>
    </w:p>
    <w:p w14:paraId="0BDDC9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sz w:val="24"/>
          <w:szCs w:val="24"/>
        </w:rPr>
        <w:t>·</w:t>
      </w:r>
      <w:r>
        <w:rPr>
          <w:rStyle w:val="21"/>
          <w:rFonts w:hint="eastAsia" w:ascii="宋体" w:hAnsi="宋体" w:eastAsia="宋体" w:cs="宋体"/>
          <w:b/>
          <w:color w:val="000000"/>
          <w:kern w:val="0"/>
          <w:sz w:val="24"/>
          <w:szCs w:val="24"/>
          <w:lang w:val="en-US" w:eastAsia="zh-CN" w:bidi="ar"/>
        </w:rPr>
        <w:t>交付物明细：成片交付在5月5日前，</w:t>
      </w:r>
      <w:r>
        <w:rPr>
          <w:rFonts w:hint="eastAsia" w:ascii="宋体" w:hAnsi="宋体" w:eastAsia="宋体" w:cs="宋体"/>
          <w:color w:val="000000"/>
          <w:sz w:val="24"/>
          <w:szCs w:val="24"/>
        </w:rPr>
        <w:t>成片1版：MP4 格式，2K 及以上</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含字幕版</w:t>
      </w:r>
      <w:r>
        <w:rPr>
          <w:rFonts w:hint="eastAsia" w:ascii="宋体" w:hAnsi="宋体" w:eastAsia="宋体" w:cs="宋体"/>
          <w:color w:val="000000"/>
          <w:sz w:val="24"/>
          <w:szCs w:val="24"/>
          <w:lang w:eastAsia="zh-CN"/>
        </w:rPr>
        <w:t>；</w:t>
      </w:r>
    </w:p>
    <w:p w14:paraId="0DF3E0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Style w:val="21"/>
          <w:rFonts w:hint="eastAsia" w:ascii="宋体" w:hAnsi="宋体" w:eastAsia="宋体" w:cs="宋体"/>
          <w:b/>
          <w:color w:val="000000"/>
          <w:kern w:val="0"/>
          <w:sz w:val="24"/>
          <w:szCs w:val="24"/>
          <w:lang w:val="en-US" w:eastAsia="zh-CN" w:bidi="ar"/>
        </w:rPr>
        <w:t>版权：</w:t>
      </w:r>
      <w:r>
        <w:rPr>
          <w:rFonts w:hint="eastAsia" w:ascii="宋体" w:hAnsi="宋体" w:eastAsia="宋体" w:cs="宋体"/>
          <w:color w:val="000000"/>
          <w:sz w:val="24"/>
          <w:szCs w:val="24"/>
        </w:rPr>
        <w:t>视频成片版权归采购人所有</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素材、音乐、字体均为正版可商用，无侵权风险</w:t>
      </w:r>
    </w:p>
    <w:p w14:paraId="73B20E96">
      <w:pPr>
        <w:pStyle w:val="11"/>
        <w:spacing w:line="360" w:lineRule="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节日慰问蛋糕</w:t>
      </w:r>
      <w:r>
        <w:rPr>
          <w:rFonts w:hint="eastAsia" w:ascii="宋体" w:hAnsi="宋体" w:eastAsia="宋体" w:cs="宋体"/>
          <w:b/>
          <w:bCs/>
          <w:color w:val="auto"/>
          <w:sz w:val="24"/>
          <w:szCs w:val="24"/>
          <w:highlight w:val="none"/>
          <w:lang w:eastAsia="zh-CN"/>
        </w:rPr>
        <w:t>：</w:t>
      </w:r>
    </w:p>
    <w:p w14:paraId="425CF62B">
      <w:pPr>
        <w:pStyle w:val="11"/>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.1</w:t>
      </w:r>
      <w:r>
        <w:rPr>
          <w:rFonts w:hint="eastAsia" w:ascii="宋体" w:hAnsi="宋体" w:eastAsia="宋体" w:cs="宋体"/>
          <w:sz w:val="24"/>
          <w:szCs w:val="24"/>
          <w:lang w:val="en-US" w:eastAsia="zh-CN"/>
        </w:rPr>
        <w:t xml:space="preserve">   </w:t>
      </w:r>
      <w:r>
        <w:rPr>
          <w:rFonts w:hint="eastAsia" w:ascii="宋体" w:hAnsi="宋体" w:eastAsia="宋体" w:cs="宋体"/>
          <w:color w:val="auto"/>
          <w:kern w:val="2"/>
          <w:sz w:val="24"/>
          <w:szCs w:val="24"/>
          <w:lang w:val="en-US" w:eastAsia="zh-CN" w:bidi="ar-SA"/>
        </w:rPr>
        <w:t>40个奶油水果蛋糕，单个</w:t>
      </w:r>
      <w:r>
        <w:rPr>
          <w:rFonts w:hint="eastAsia" w:ascii="宋体" w:hAnsi="宋体" w:eastAsia="宋体" w:cs="宋体"/>
          <w:color w:val="auto"/>
          <w:kern w:val="2"/>
          <w:sz w:val="24"/>
          <w:szCs w:val="24"/>
          <w:lang w:val="en-US" w:eastAsia="zh" w:bidi="ar-SA"/>
        </w:rPr>
        <w:t>尺寸</w:t>
      </w:r>
      <w:r>
        <w:rPr>
          <w:rFonts w:hint="eastAsia" w:ascii="宋体" w:hAnsi="宋体" w:eastAsia="宋体" w:cs="宋体"/>
          <w:color w:val="auto"/>
          <w:kern w:val="2"/>
          <w:sz w:val="24"/>
          <w:szCs w:val="24"/>
          <w:lang w:val="en-US" w:eastAsia="zh-CN" w:bidi="ar-SA"/>
        </w:rPr>
        <w:t>均须</w:t>
      </w:r>
      <w:r>
        <w:rPr>
          <w:rFonts w:hint="eastAsia" w:ascii="宋体" w:hAnsi="宋体" w:eastAsia="宋体" w:cs="宋体"/>
          <w:color w:val="auto"/>
          <w:kern w:val="2"/>
          <w:sz w:val="24"/>
          <w:szCs w:val="24"/>
          <w:lang w:val="en-US" w:eastAsia="zh" w:bidi="ar-SA"/>
        </w:rPr>
        <w:t>≥</w:t>
      </w:r>
      <w:r>
        <w:rPr>
          <w:rFonts w:hint="eastAsia" w:ascii="宋体" w:hAnsi="宋体" w:eastAsia="宋体" w:cs="宋体"/>
          <w:color w:val="auto"/>
          <w:kern w:val="2"/>
          <w:sz w:val="24"/>
          <w:szCs w:val="24"/>
          <w:lang w:val="en-US" w:eastAsia="zh-CN" w:bidi="ar-SA"/>
        </w:rPr>
        <w:t>14寸；</w:t>
      </w:r>
    </w:p>
    <w:p w14:paraId="6BD800FF">
      <w:pPr>
        <w:pStyle w:val="11"/>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.2   40个蛋糕裱花及外包装需体现医院护士节活动主题；（供应商</w:t>
      </w:r>
      <w:r>
        <w:rPr>
          <w:rFonts w:hint="eastAsia" w:ascii="宋体" w:hAnsi="宋体" w:eastAsia="宋体" w:cs="宋体"/>
          <w:sz w:val="24"/>
          <w:szCs w:val="24"/>
          <w:lang w:val="en-US" w:eastAsia="zh-CN"/>
        </w:rPr>
        <w:t>提前提供</w:t>
      </w:r>
      <w:r>
        <w:rPr>
          <w:rFonts w:hint="eastAsia" w:ascii="宋体" w:hAnsi="宋体" w:eastAsia="宋体" w:cs="宋体"/>
          <w:color w:val="auto"/>
          <w:kern w:val="2"/>
          <w:sz w:val="24"/>
          <w:szCs w:val="24"/>
          <w:lang w:val="en-US" w:eastAsia="zh-CN" w:bidi="ar-SA"/>
        </w:rPr>
        <w:t>裱花图样</w:t>
      </w:r>
      <w:r>
        <w:rPr>
          <w:rFonts w:hint="eastAsia" w:ascii="宋体" w:hAnsi="宋体" w:eastAsia="宋体" w:cs="宋体"/>
          <w:sz w:val="24"/>
          <w:szCs w:val="24"/>
          <w:lang w:val="en-US" w:eastAsia="zh-CN"/>
        </w:rPr>
        <w:t>并经医院确认后制作</w:t>
      </w:r>
      <w:r>
        <w:rPr>
          <w:rFonts w:hint="eastAsia" w:ascii="宋体" w:hAnsi="宋体" w:eastAsia="宋体" w:cs="宋体"/>
          <w:color w:val="auto"/>
          <w:kern w:val="2"/>
          <w:sz w:val="24"/>
          <w:szCs w:val="24"/>
          <w:lang w:val="en-US" w:eastAsia="zh-CN" w:bidi="ar-SA"/>
        </w:rPr>
        <w:t>）。</w:t>
      </w:r>
    </w:p>
    <w:p w14:paraId="0E527606">
      <w:pPr>
        <w:pStyle w:val="5"/>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.3   40个蛋糕装裱所需奶油</w:t>
      </w:r>
      <w:r>
        <w:rPr>
          <w:rFonts w:hint="eastAsia" w:ascii="宋体" w:hAnsi="宋体" w:eastAsia="宋体" w:cs="宋体"/>
          <w:sz w:val="24"/>
          <w:szCs w:val="24"/>
          <w:lang w:val="en-US" w:eastAsia="zh-CN"/>
        </w:rPr>
        <w:t>须</w:t>
      </w:r>
      <w:r>
        <w:rPr>
          <w:rFonts w:hint="eastAsia" w:ascii="宋体" w:hAnsi="宋体" w:eastAsia="宋体" w:cs="宋体"/>
          <w:color w:val="auto"/>
          <w:kern w:val="2"/>
          <w:sz w:val="24"/>
          <w:szCs w:val="24"/>
          <w:lang w:val="en-US" w:eastAsia="zh-CN" w:bidi="ar-SA"/>
        </w:rPr>
        <w:t>为动物奶油，水果需为当季新鲜水果；</w:t>
      </w:r>
    </w:p>
    <w:p w14:paraId="2AD21E92">
      <w:pPr>
        <w:pStyle w:val="11"/>
        <w:spacing w:line="360" w:lineRule="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护士节专属纪念礼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露营车套装）</w:t>
      </w:r>
      <w:r>
        <w:rPr>
          <w:rFonts w:hint="eastAsia" w:ascii="宋体" w:hAnsi="宋体" w:eastAsia="宋体" w:cs="宋体"/>
          <w:b/>
          <w:bCs/>
          <w:color w:val="auto"/>
          <w:sz w:val="24"/>
          <w:szCs w:val="24"/>
          <w:highlight w:val="none"/>
          <w:lang w:eastAsia="zh-CN"/>
        </w:rPr>
        <w:t>：</w:t>
      </w:r>
    </w:p>
    <w:p w14:paraId="79AF9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000000"/>
          <w:sz w:val="24"/>
          <w:szCs w:val="24"/>
        </w:rPr>
      </w:pPr>
      <w:bookmarkStart w:id="2" w:name="OLE_LINK2"/>
      <w:r>
        <w:rPr>
          <w:rFonts w:hint="eastAsia" w:ascii="宋体" w:hAnsi="宋体" w:eastAsia="宋体" w:cs="宋体"/>
          <w:color w:val="auto"/>
          <w:sz w:val="24"/>
          <w:szCs w:val="24"/>
          <w:lang w:val="en-US" w:eastAsia="zh-CN"/>
        </w:rPr>
        <w:t>（1）</w:t>
      </w:r>
      <w:r>
        <w:rPr>
          <w:rFonts w:hint="eastAsia" w:ascii="宋体" w:hAnsi="宋体" w:eastAsia="宋体" w:cs="宋体"/>
          <w:color w:val="000000"/>
          <w:sz w:val="24"/>
          <w:szCs w:val="24"/>
        </w:rPr>
        <w:t>露营车参数</w:t>
      </w:r>
    </w:p>
    <w:p w14:paraId="07077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结构：聚拢型快速折叠结构，收纳便捷</w:t>
      </w:r>
    </w:p>
    <w:p w14:paraId="0E7FD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支架：Q195 碳钢喷塑支架，钢管壁厚≥1.0mm</w:t>
      </w:r>
    </w:p>
    <w:p w14:paraId="3046B4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面料：600D 防水耐磨牛津布，配专用收纳袋</w:t>
      </w:r>
    </w:p>
    <w:p w14:paraId="04CDF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车轮：4 个万向轮，前轮带刹车，PVC/PU 耐磨轮</w:t>
      </w:r>
    </w:p>
    <w:p w14:paraId="356F3B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拉杆：多档位伸缩防滑拉杆，直径≥20mm</w:t>
      </w:r>
    </w:p>
    <w:p w14:paraId="273F3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车厢容量：</w:t>
      </w:r>
      <w:r>
        <w:rPr>
          <w:rFonts w:hint="eastAsia" w:ascii="宋体" w:hAnsi="宋体" w:eastAsia="宋体" w:cs="宋体"/>
          <w:color w:val="000000"/>
          <w:sz w:val="24"/>
          <w:szCs w:val="24"/>
          <w:lang w:val="en-US" w:eastAsia="zh-CN"/>
        </w:rPr>
        <w:t>150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220</w:t>
      </w:r>
      <w:r>
        <w:rPr>
          <w:rFonts w:hint="eastAsia" w:ascii="宋体" w:hAnsi="宋体" w:eastAsia="宋体" w:cs="宋体"/>
          <w:color w:val="000000"/>
          <w:sz w:val="24"/>
          <w:szCs w:val="24"/>
        </w:rPr>
        <w:t>L</w:t>
      </w:r>
    </w:p>
    <w:p w14:paraId="078867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额定静态承重：≥80kg</w:t>
      </w:r>
    </w:p>
    <w:p w14:paraId="2CD515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做工工整，无毛刺、无尖锐边角、无刺激性异味</w:t>
      </w:r>
    </w:p>
    <w:p w14:paraId="5662F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折叠椅参数（每套 2 把）</w:t>
      </w:r>
    </w:p>
    <w:p w14:paraId="1DAA38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支架：高强度碳钢支架</w:t>
      </w:r>
    </w:p>
    <w:p w14:paraId="72782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椅面：耐磨透气牛津布</w:t>
      </w:r>
    </w:p>
    <w:p w14:paraId="4B6DB5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额定承重：≥85kg / 把</w:t>
      </w:r>
    </w:p>
    <w:p w14:paraId="15635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坐高≥30cm，椅面宽≥35cm</w:t>
      </w:r>
    </w:p>
    <w:p w14:paraId="677A0F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带防滑脚垫，可折叠，可收纳于露营车内</w:t>
      </w:r>
    </w:p>
    <w:p w14:paraId="6E210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结构稳固，不晃动、不侧翻</w:t>
      </w:r>
    </w:p>
    <w:p w14:paraId="47E75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配置要求（每套）</w:t>
      </w:r>
    </w:p>
    <w:p w14:paraId="207CF97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聚拢型折叠露营推车：1 台</w:t>
      </w:r>
    </w:p>
    <w:p w14:paraId="290C9E0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折叠便携露营椅：2 把</w:t>
      </w:r>
    </w:p>
    <w:p w14:paraId="6A74499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配套收纳袋、捆绑带：1 套</w:t>
      </w:r>
    </w:p>
    <w:p w14:paraId="04A1FFD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产品合格证、说明书：1 套</w:t>
      </w:r>
    </w:p>
    <w:bookmarkEnd w:id="2"/>
    <w:p w14:paraId="5D251310">
      <w:pPr>
        <w:pStyle w:val="11"/>
        <w:spacing w:line="360" w:lineRule="auto"/>
        <w:rPr>
          <w:rFonts w:hint="eastAsia" w:ascii="宋体" w:hAnsi="宋体" w:eastAsia="宋体" w:cs="宋体"/>
          <w:sz w:val="24"/>
          <w:szCs w:val="24"/>
        </w:rPr>
      </w:pP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0</w:t>
      </w:r>
      <w:r>
        <w:rPr>
          <w:rFonts w:hint="eastAsia" w:ascii="宋体" w:hAnsi="宋体" w:eastAsia="宋体" w:cs="宋体"/>
          <w:b/>
          <w:bCs/>
          <w:color w:val="auto"/>
          <w:sz w:val="24"/>
          <w:szCs w:val="24"/>
          <w:lang w:val="en-US" w:eastAsia="zh-CN"/>
        </w:rPr>
        <w:t>.</w:t>
      </w:r>
      <w:r>
        <w:rPr>
          <w:rFonts w:hint="eastAsia" w:ascii="宋体" w:hAnsi="宋体" w:eastAsia="宋体" w:cs="宋体"/>
          <w:sz w:val="24"/>
          <w:szCs w:val="24"/>
        </w:rPr>
        <w:t>“暖护新芽” 新芽之翼徽章设计与制作</w:t>
      </w:r>
    </w:p>
    <w:p w14:paraId="1FFE6E1F">
      <w:pPr>
        <w:pStyle w:val="11"/>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供应商根据采购人要求出具设计稿，经确认后生产。采用金属烤漆工艺，直径不小于 3cm，图案文字清晰立体，包含院标及 “暖护新芽” 字样；针扣结构牢固不易脱落，材质抗氧化、长期不褪色；每枚配独立精美徽章礼盒。”</w:t>
      </w:r>
    </w:p>
    <w:p w14:paraId="2979114B">
      <w:pPr>
        <w:pStyle w:val="11"/>
        <w:spacing w:line="360" w:lineRule="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游园会活动奖品</w:t>
      </w:r>
      <w:r>
        <w:rPr>
          <w:rFonts w:hint="eastAsia" w:ascii="宋体" w:hAnsi="宋体" w:eastAsia="宋体" w:cs="宋体"/>
          <w:b/>
          <w:bCs/>
          <w:color w:val="auto"/>
          <w:sz w:val="24"/>
          <w:szCs w:val="24"/>
          <w:highlight w:val="none"/>
          <w:lang w:val="en-US" w:eastAsia="zh-CN"/>
        </w:rPr>
        <w:t>及要求</w:t>
      </w:r>
      <w:r>
        <w:rPr>
          <w:rFonts w:hint="eastAsia" w:ascii="宋体" w:hAnsi="宋体" w:eastAsia="宋体" w:cs="宋体"/>
          <w:b/>
          <w:bCs/>
          <w:color w:val="auto"/>
          <w:sz w:val="24"/>
          <w:szCs w:val="24"/>
          <w:highlight w:val="none"/>
          <w:lang w:eastAsia="zh-CN"/>
        </w:rPr>
        <w:t>：</w:t>
      </w:r>
    </w:p>
    <w:p w14:paraId="3678114E">
      <w:pPr>
        <w:pStyle w:val="11"/>
        <w:spacing w:line="360" w:lineRule="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（1）牙膏：</w:t>
      </w:r>
      <w:r>
        <w:rPr>
          <w:rFonts w:hint="eastAsia" w:ascii="宋体" w:hAnsi="宋体" w:eastAsia="宋体" w:cs="宋体"/>
          <w:sz w:val="24"/>
          <w:szCs w:val="24"/>
          <w:highlight w:val="none"/>
        </w:rPr>
        <w:t>净含量≥200g/盒，膏体细腻易清洁，配方温和，密封包装完好，符合国家口腔护理产品质量标准</w:t>
      </w:r>
      <w:r>
        <w:rPr>
          <w:rFonts w:hint="eastAsia" w:ascii="宋体" w:hAnsi="宋体" w:eastAsia="宋体" w:cs="宋体"/>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100盒。</w:t>
      </w:r>
    </w:p>
    <w:p w14:paraId="7A4A7FB4">
      <w:pPr>
        <w:pStyle w:val="11"/>
        <w:spacing w:line="360" w:lineRule="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（2）抽纸：</w:t>
      </w:r>
      <w:r>
        <w:rPr>
          <w:rFonts w:hint="eastAsia" w:ascii="宋体" w:hAnsi="宋体" w:eastAsia="宋体" w:cs="宋体"/>
          <w:sz w:val="24"/>
          <w:szCs w:val="24"/>
          <w:highlight w:val="none"/>
        </w:rPr>
        <w:t>100抽/包，原生木浆材质，≥3层厚度，纸面柔韧不易破、不掉屑，吸水性良好，包装完好</w:t>
      </w:r>
      <w:r>
        <w:rPr>
          <w:rFonts w:hint="eastAsia" w:ascii="宋体" w:hAnsi="宋体" w:eastAsia="宋体" w:cs="宋体"/>
          <w:i w:val="0"/>
          <w:iCs w:val="0"/>
          <w:color w:val="auto"/>
          <w:kern w:val="0"/>
          <w:sz w:val="24"/>
          <w:szCs w:val="24"/>
          <w:highlight w:val="none"/>
          <w:u w:val="none"/>
          <w:lang w:val="en-US" w:eastAsia="zh-CN" w:bidi="ar"/>
        </w:rPr>
        <w:t>。100包。</w:t>
      </w:r>
    </w:p>
    <w:p w14:paraId="47027DBE">
      <w:pPr>
        <w:pStyle w:val="11"/>
        <w:spacing w:line="360" w:lineRule="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（3）湿巾：</w:t>
      </w:r>
      <w:r>
        <w:rPr>
          <w:rFonts w:hint="eastAsia" w:ascii="宋体" w:hAnsi="宋体" w:eastAsia="宋体" w:cs="宋体"/>
          <w:sz w:val="24"/>
          <w:szCs w:val="24"/>
          <w:highlight w:val="none"/>
        </w:rPr>
        <w:t>80片/包，无酒精无刺激配方，巾体厚实柔韧、吸水性强，密封设计良好，符合一次性卫生用品质量标准</w:t>
      </w:r>
      <w:r>
        <w:rPr>
          <w:rFonts w:hint="eastAsia" w:ascii="宋体" w:hAnsi="宋体" w:eastAsia="宋体" w:cs="宋体"/>
          <w:i w:val="0"/>
          <w:iCs w:val="0"/>
          <w:color w:val="auto"/>
          <w:kern w:val="0"/>
          <w:sz w:val="24"/>
          <w:szCs w:val="24"/>
          <w:highlight w:val="none"/>
          <w:u w:val="none"/>
          <w:lang w:val="en-US" w:eastAsia="zh-CN" w:bidi="ar"/>
        </w:rPr>
        <w:t>。100包。</w:t>
      </w:r>
    </w:p>
    <w:p w14:paraId="386DF3BB">
      <w:pPr>
        <w:pStyle w:val="11"/>
        <w:spacing w:line="360" w:lineRule="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（4）洗手液：</w:t>
      </w:r>
      <w:r>
        <w:rPr>
          <w:rFonts w:hint="eastAsia" w:ascii="宋体" w:hAnsi="宋体" w:eastAsia="宋体" w:cs="宋体"/>
          <w:sz w:val="24"/>
          <w:szCs w:val="24"/>
          <w:highlight w:val="none"/>
        </w:rPr>
        <w:t>净含量≥450g/瓶，清洁抑菌型，泡沫丰富易冲洗，配方温和不伤手，密封包装完好，符合国家洗护产品质量标准</w:t>
      </w:r>
      <w:r>
        <w:rPr>
          <w:rFonts w:hint="eastAsia" w:ascii="宋体" w:hAnsi="宋体" w:eastAsia="宋体" w:cs="宋体"/>
          <w:i w:val="0"/>
          <w:iCs w:val="0"/>
          <w:color w:val="auto"/>
          <w:kern w:val="0"/>
          <w:sz w:val="24"/>
          <w:szCs w:val="24"/>
          <w:highlight w:val="none"/>
          <w:u w:val="none"/>
          <w:lang w:val="en-US" w:eastAsia="zh-CN" w:bidi="ar"/>
        </w:rPr>
        <w:t>。100瓶。</w:t>
      </w:r>
    </w:p>
    <w:p w14:paraId="6F11CC44">
      <w:pPr>
        <w:pStyle w:val="11"/>
        <w:spacing w:line="360" w:lineRule="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（5）护手霜：</w:t>
      </w:r>
      <w:r>
        <w:rPr>
          <w:rFonts w:hint="eastAsia" w:ascii="宋体" w:hAnsi="宋体" w:eastAsia="宋体" w:cs="宋体"/>
          <w:sz w:val="24"/>
          <w:szCs w:val="24"/>
          <w:highlight w:val="none"/>
        </w:rPr>
        <w:t>净含量≥75g/支，质地滋润易吸收、长效保湿，无刺激性成分，符合《化妆品安全技术规范》要求，密封包装完好</w:t>
      </w:r>
      <w:r>
        <w:rPr>
          <w:rFonts w:hint="eastAsia" w:ascii="宋体" w:hAnsi="宋体" w:eastAsia="宋体" w:cs="宋体"/>
          <w:i w:val="0"/>
          <w:iCs w:val="0"/>
          <w:color w:val="auto"/>
          <w:kern w:val="0"/>
          <w:sz w:val="24"/>
          <w:szCs w:val="24"/>
          <w:highlight w:val="none"/>
          <w:u w:val="none"/>
          <w:lang w:val="en-US" w:eastAsia="zh-CN" w:bidi="ar"/>
        </w:rPr>
        <w:t>。100支。</w:t>
      </w:r>
    </w:p>
    <w:p w14:paraId="2420DEBE">
      <w:pPr>
        <w:pStyle w:val="11"/>
        <w:spacing w:line="360" w:lineRule="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（6）洗脸巾：</w:t>
      </w:r>
      <w:r>
        <w:rPr>
          <w:rFonts w:hint="eastAsia" w:ascii="宋体" w:hAnsi="宋体" w:eastAsia="宋体" w:cs="宋体"/>
          <w:sz w:val="24"/>
          <w:szCs w:val="24"/>
          <w:highlight w:val="none"/>
        </w:rPr>
        <w:t>20抽/包，全棉/植物纤维材质，巾体柔软厚实、不掉絮，干湿两用，一次性使用，包装密封完好</w:t>
      </w:r>
      <w:r>
        <w:rPr>
          <w:rFonts w:hint="eastAsia" w:ascii="宋体" w:hAnsi="宋体" w:eastAsia="宋体" w:cs="宋体"/>
          <w:i w:val="0"/>
          <w:iCs w:val="0"/>
          <w:color w:val="auto"/>
          <w:kern w:val="0"/>
          <w:sz w:val="24"/>
          <w:szCs w:val="24"/>
          <w:highlight w:val="none"/>
          <w:u w:val="none"/>
          <w:lang w:val="en-US" w:eastAsia="zh-CN" w:bidi="ar"/>
        </w:rPr>
        <w:t>。100包。</w:t>
      </w:r>
    </w:p>
    <w:p w14:paraId="6934D9B6">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p>
    <w:p w14:paraId="7BE3F32F">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val="0"/>
          <w:bCs w:val="0"/>
          <w:sz w:val="24"/>
          <w:szCs w:val="24"/>
          <w:lang w:val="en-US" w:eastAsia="zh-CN"/>
        </w:rPr>
        <w:t>★</w:t>
      </w:r>
      <w:r>
        <w:rPr>
          <w:rFonts w:hint="eastAsia" w:ascii="宋体" w:hAnsi="宋体" w:cs="宋体"/>
          <w:b/>
          <w:bCs/>
          <w:sz w:val="24"/>
          <w:szCs w:val="24"/>
          <w:lang w:val="en-US" w:eastAsia="zh-CN"/>
        </w:rPr>
        <w:t>三、商务要求：</w:t>
      </w:r>
    </w:p>
    <w:p w14:paraId="2C4DD131">
      <w:pPr>
        <w:pStyle w:val="5"/>
        <w:spacing w:line="360" w:lineRule="auto"/>
        <w:rPr>
          <w:rFonts w:ascii="宋体" w:hAnsi="宋体" w:eastAsia="宋体" w:cs="宋体"/>
          <w:color w:val="auto"/>
          <w:sz w:val="24"/>
          <w:szCs w:val="24"/>
        </w:rPr>
      </w:pPr>
      <w:r>
        <w:rPr>
          <w:rFonts w:ascii="宋体" w:hAnsi="宋体" w:eastAsia="宋体" w:cs="宋体"/>
          <w:color w:val="auto"/>
          <w:sz w:val="24"/>
          <w:szCs w:val="24"/>
        </w:rPr>
        <w:t>1.交货地点：四川省妇幼保健院晋阳院区</w:t>
      </w:r>
      <w:r>
        <w:rPr>
          <w:rFonts w:hint="eastAsia" w:ascii="宋体" w:hAnsi="宋体" w:eastAsia="宋体" w:cs="宋体"/>
          <w:color w:val="auto"/>
          <w:sz w:val="24"/>
          <w:szCs w:val="24"/>
          <w:lang w:eastAsia="zh-CN"/>
        </w:rPr>
        <w:t>（</w:t>
      </w:r>
      <w:r>
        <w:rPr>
          <w:rFonts w:ascii="宋体" w:hAnsi="宋体" w:eastAsia="宋体" w:cs="宋体"/>
          <w:color w:val="auto"/>
          <w:sz w:val="24"/>
          <w:szCs w:val="24"/>
        </w:rPr>
        <w:t>四川省成都市武侯区沙堰西二街290号</w:t>
      </w:r>
      <w:r>
        <w:rPr>
          <w:rFonts w:hint="eastAsia" w:ascii="宋体" w:hAnsi="宋体" w:eastAsia="宋体" w:cs="宋体"/>
          <w:color w:val="auto"/>
          <w:sz w:val="24"/>
          <w:szCs w:val="24"/>
          <w:lang w:eastAsia="zh-CN"/>
        </w:rPr>
        <w:t>）</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四川省妇幼保健院天府院区（成都市双流区岐黄二路1515号），</w:t>
      </w:r>
      <w:r>
        <w:rPr>
          <w:rFonts w:ascii="宋体" w:hAnsi="宋体" w:eastAsia="宋体" w:cs="宋体"/>
          <w:color w:val="auto"/>
          <w:sz w:val="24"/>
          <w:szCs w:val="24"/>
        </w:rPr>
        <w:t>具体</w:t>
      </w:r>
      <w:r>
        <w:rPr>
          <w:rFonts w:hint="eastAsia"/>
          <w:sz w:val="24"/>
          <w:szCs w:val="24"/>
          <w:lang w:val="en-US" w:eastAsia="zh-CN"/>
        </w:rPr>
        <w:t>对接</w:t>
      </w:r>
      <w:r>
        <w:rPr>
          <w:rFonts w:ascii="宋体" w:hAnsi="宋体" w:eastAsia="宋体" w:cs="宋体"/>
          <w:color w:val="auto"/>
          <w:sz w:val="24"/>
          <w:szCs w:val="24"/>
        </w:rPr>
        <w:t>科室、时间由</w:t>
      </w:r>
      <w:r>
        <w:rPr>
          <w:rFonts w:hint="eastAsia" w:ascii="宋体" w:hAnsi="宋体" w:eastAsia="宋体" w:cs="宋体"/>
          <w:color w:val="auto"/>
          <w:sz w:val="24"/>
          <w:szCs w:val="24"/>
          <w:lang w:val="en-US" w:eastAsia="zh-CN"/>
        </w:rPr>
        <w:t>采购人</w:t>
      </w:r>
      <w:r>
        <w:rPr>
          <w:rFonts w:ascii="宋体" w:hAnsi="宋体" w:eastAsia="宋体" w:cs="宋体"/>
          <w:color w:val="auto"/>
          <w:sz w:val="24"/>
          <w:szCs w:val="24"/>
        </w:rPr>
        <w:t>提前通知。</w:t>
      </w:r>
    </w:p>
    <w:p w14:paraId="421CF91D">
      <w:pPr>
        <w:pStyle w:val="11"/>
        <w:spacing w:line="360" w:lineRule="auto"/>
        <w:rPr>
          <w:rFonts w:ascii="宋体" w:hAnsi="宋体" w:eastAsia="宋体" w:cs="宋体"/>
          <w:color w:val="auto"/>
          <w:sz w:val="24"/>
          <w:szCs w:val="24"/>
        </w:rPr>
      </w:pPr>
      <w:r>
        <w:rPr>
          <w:rFonts w:ascii="宋体" w:hAnsi="宋体" w:eastAsia="宋体" w:cs="宋体"/>
          <w:color w:val="auto"/>
          <w:sz w:val="24"/>
          <w:szCs w:val="24"/>
        </w:rPr>
        <w:t>2.交货期限：所有货物及服务须在2026年5月5日前完成全部交付、安装及调试，经</w:t>
      </w:r>
      <w:r>
        <w:rPr>
          <w:rFonts w:hint="eastAsia" w:ascii="宋体" w:hAnsi="宋体" w:eastAsia="宋体" w:cs="宋体"/>
          <w:color w:val="auto"/>
          <w:sz w:val="24"/>
          <w:szCs w:val="24"/>
          <w:lang w:val="en-US" w:eastAsia="zh-CN"/>
        </w:rPr>
        <w:t>采购人</w:t>
      </w:r>
      <w:r>
        <w:rPr>
          <w:rFonts w:ascii="宋体" w:hAnsi="宋体" w:eastAsia="宋体" w:cs="宋体"/>
          <w:color w:val="auto"/>
          <w:sz w:val="24"/>
          <w:szCs w:val="24"/>
        </w:rPr>
        <w:t>验收合格。</w:t>
      </w:r>
    </w:p>
    <w:p w14:paraId="1D2784EA">
      <w:pPr>
        <w:pStyle w:val="5"/>
        <w:rPr>
          <w:rFonts w:hint="default" w:ascii="宋体" w:hAnsi="宋体" w:eastAsia="宋体" w:cs="宋体"/>
          <w:color w:val="auto"/>
          <w:sz w:val="24"/>
          <w:lang w:val="en-US" w:eastAsia="zh-CN"/>
        </w:rPr>
      </w:pPr>
      <w:r>
        <w:rPr>
          <w:rFonts w:ascii="宋体" w:hAnsi="宋体" w:eastAsia="宋体" w:cs="宋体"/>
          <w:color w:val="auto"/>
          <w:sz w:val="24"/>
          <w:szCs w:val="24"/>
        </w:rPr>
        <w:t>3.付款方式：2026年5・12国际护士节系列活动全部结束后，</w:t>
      </w:r>
      <w:r>
        <w:rPr>
          <w:rFonts w:hint="default" w:ascii="宋体" w:hAnsi="宋体" w:cs="宋体"/>
          <w:color w:val="auto"/>
          <w:sz w:val="24"/>
          <w:szCs w:val="24"/>
          <w:lang w:val="en-US" w:eastAsia="zh-CN"/>
        </w:rPr>
        <w:t>采购人</w:t>
      </w:r>
      <w:r>
        <w:rPr>
          <w:rFonts w:ascii="宋体" w:hAnsi="宋体" w:eastAsia="宋体" w:cs="宋体"/>
          <w:color w:val="auto"/>
          <w:sz w:val="24"/>
          <w:szCs w:val="24"/>
        </w:rPr>
        <w:t>根据实际</w:t>
      </w:r>
      <w:r>
        <w:rPr>
          <w:rFonts w:hint="default" w:ascii="宋体" w:hAnsi="宋体" w:eastAsia="宋体" w:cs="宋体"/>
          <w:color w:val="auto"/>
          <w:sz w:val="24"/>
          <w:szCs w:val="24"/>
          <w:lang w:val="en-US" w:eastAsia="zh-CN"/>
        </w:rPr>
        <w:t>验收合格的</w:t>
      </w:r>
      <w:r>
        <w:rPr>
          <w:rFonts w:ascii="宋体" w:hAnsi="宋体" w:eastAsia="宋体" w:cs="宋体"/>
          <w:color w:val="auto"/>
          <w:sz w:val="24"/>
          <w:szCs w:val="24"/>
        </w:rPr>
        <w:t>供货量</w:t>
      </w:r>
      <w:r>
        <w:rPr>
          <w:rFonts w:hint="default" w:ascii="宋体" w:hAnsi="宋体" w:eastAsia="宋体" w:cs="宋体"/>
          <w:b w:val="0"/>
          <w:bCs w:val="0"/>
          <w:color w:val="auto"/>
          <w:kern w:val="2"/>
          <w:sz w:val="24"/>
          <w:lang w:bidi="ar"/>
        </w:rPr>
        <w:t>×（单价限价×折扣率）</w:t>
      </w:r>
      <w:r>
        <w:rPr>
          <w:rFonts w:hint="default" w:ascii="宋体" w:hAnsi="宋体" w:eastAsia="宋体" w:cs="宋体"/>
          <w:b w:val="0"/>
          <w:bCs w:val="0"/>
          <w:color w:val="auto"/>
          <w:kern w:val="2"/>
          <w:sz w:val="24"/>
          <w:lang w:val="en-US" w:eastAsia="zh-CN" w:bidi="ar"/>
        </w:rPr>
        <w:t>进行</w:t>
      </w:r>
    </w:p>
    <w:p w14:paraId="27F6CFC5">
      <w:pPr>
        <w:pStyle w:val="11"/>
        <w:spacing w:line="360" w:lineRule="auto"/>
        <w:rPr>
          <w:rFonts w:ascii="宋体" w:hAnsi="宋体" w:eastAsia="宋体" w:cs="宋体"/>
          <w:color w:val="auto"/>
          <w:sz w:val="24"/>
          <w:szCs w:val="24"/>
        </w:rPr>
      </w:pPr>
      <w:r>
        <w:rPr>
          <w:rFonts w:ascii="宋体" w:hAnsi="宋体" w:eastAsia="宋体" w:cs="宋体"/>
          <w:color w:val="auto"/>
          <w:sz w:val="24"/>
          <w:szCs w:val="24"/>
        </w:rPr>
        <w:t>据实结算；供应商须向</w:t>
      </w:r>
      <w:r>
        <w:rPr>
          <w:rFonts w:hint="eastAsia" w:ascii="宋体" w:hAnsi="宋体" w:eastAsia="宋体" w:cs="宋体"/>
          <w:color w:val="auto"/>
          <w:sz w:val="24"/>
          <w:szCs w:val="24"/>
          <w:lang w:val="en-US" w:eastAsia="zh-CN"/>
        </w:rPr>
        <w:t>采购人</w:t>
      </w:r>
      <w:r>
        <w:rPr>
          <w:rFonts w:ascii="宋体" w:hAnsi="宋体" w:eastAsia="宋体" w:cs="宋体"/>
          <w:color w:val="auto"/>
          <w:sz w:val="24"/>
          <w:szCs w:val="24"/>
        </w:rPr>
        <w:t>出具合法有效完整的完税发票及凭证资料，</w:t>
      </w:r>
      <w:r>
        <w:rPr>
          <w:rFonts w:hint="eastAsia"/>
          <w:sz w:val="24"/>
          <w:szCs w:val="24"/>
          <w:lang w:val="en-US" w:eastAsia="zh-CN"/>
        </w:rPr>
        <w:t>采购人</w:t>
      </w:r>
      <w:r>
        <w:rPr>
          <w:rFonts w:ascii="宋体" w:hAnsi="宋体" w:eastAsia="宋体" w:cs="宋体"/>
          <w:color w:val="auto"/>
          <w:sz w:val="24"/>
          <w:szCs w:val="24"/>
        </w:rPr>
        <w:t>自收到发票及凭证资料后60</w:t>
      </w:r>
      <w:r>
        <w:rPr>
          <w:rFonts w:hint="eastAsia" w:ascii="宋体" w:hAnsi="宋体" w:eastAsia="宋体" w:cs="宋体"/>
          <w:color w:val="auto"/>
          <w:sz w:val="24"/>
          <w:szCs w:val="24"/>
          <w:lang w:val="en-US" w:eastAsia="zh-CN"/>
        </w:rPr>
        <w:t>个工作日</w:t>
      </w:r>
      <w:r>
        <w:rPr>
          <w:rFonts w:ascii="宋体" w:hAnsi="宋体" w:eastAsia="宋体" w:cs="宋体"/>
          <w:color w:val="auto"/>
          <w:sz w:val="24"/>
          <w:szCs w:val="24"/>
        </w:rPr>
        <w:t>内支付</w:t>
      </w:r>
      <w:r>
        <w:rPr>
          <w:rFonts w:hint="eastAsia" w:ascii="宋体" w:hAnsi="宋体" w:eastAsia="宋体" w:cs="宋体"/>
          <w:color w:val="auto"/>
          <w:sz w:val="24"/>
          <w:szCs w:val="24"/>
          <w:lang w:val="en-US" w:eastAsia="zh-CN"/>
        </w:rPr>
        <w:t>最终</w:t>
      </w:r>
      <w:r>
        <w:rPr>
          <w:rFonts w:ascii="宋体" w:hAnsi="宋体" w:eastAsia="宋体" w:cs="宋体"/>
          <w:color w:val="auto"/>
          <w:sz w:val="24"/>
          <w:szCs w:val="24"/>
        </w:rPr>
        <w:t>结算</w:t>
      </w:r>
      <w:r>
        <w:rPr>
          <w:rFonts w:hint="eastAsia" w:ascii="宋体" w:hAnsi="宋体" w:eastAsia="宋体" w:cs="宋体"/>
          <w:color w:val="auto"/>
          <w:sz w:val="24"/>
          <w:szCs w:val="24"/>
          <w:lang w:val="en-US" w:eastAsia="zh-CN"/>
        </w:rPr>
        <w:t>金额</w:t>
      </w:r>
      <w:r>
        <w:rPr>
          <w:rFonts w:ascii="宋体" w:hAnsi="宋体" w:eastAsia="宋体" w:cs="宋体"/>
          <w:color w:val="auto"/>
          <w:sz w:val="24"/>
          <w:szCs w:val="24"/>
        </w:rPr>
        <w:t>的100%。</w:t>
      </w:r>
    </w:p>
    <w:p w14:paraId="5051D9F6">
      <w:pPr>
        <w:pStyle w:val="11"/>
        <w:spacing w:line="360" w:lineRule="auto"/>
        <w:rPr>
          <w:rFonts w:ascii="宋体" w:hAnsi="宋体" w:eastAsia="宋体" w:cs="宋体"/>
          <w:color w:val="auto"/>
          <w:sz w:val="24"/>
          <w:szCs w:val="24"/>
        </w:rPr>
      </w:pPr>
      <w:r>
        <w:rPr>
          <w:rFonts w:ascii="宋体" w:hAnsi="宋体" w:eastAsia="宋体" w:cs="宋体"/>
          <w:color w:val="auto"/>
          <w:sz w:val="24"/>
          <w:szCs w:val="24"/>
        </w:rPr>
        <w:t>4.质保期：家电类、家纺类、定制礼品类产品质保期自验收合格之日起不低于1年；食品类、日化类产品按产品标注保质期执行，非</w:t>
      </w:r>
      <w:r>
        <w:rPr>
          <w:rFonts w:hint="eastAsia" w:ascii="宋体" w:hAnsi="宋体" w:eastAsia="宋体" w:cs="宋体"/>
          <w:color w:val="auto"/>
          <w:sz w:val="24"/>
          <w:szCs w:val="24"/>
          <w:lang w:val="en-US" w:eastAsia="zh-CN"/>
        </w:rPr>
        <w:t>采购人方</w:t>
      </w:r>
      <w:r>
        <w:rPr>
          <w:rFonts w:ascii="宋体" w:hAnsi="宋体" w:eastAsia="宋体" w:cs="宋体"/>
          <w:color w:val="auto"/>
          <w:sz w:val="24"/>
          <w:szCs w:val="24"/>
        </w:rPr>
        <w:t>人为损坏、非不可抗力导致的质量问题，供应商须无条件</w:t>
      </w:r>
      <w:r>
        <w:rPr>
          <w:rFonts w:hint="eastAsia" w:ascii="宋体" w:hAnsi="宋体" w:eastAsia="宋体" w:cs="宋体"/>
          <w:color w:val="auto"/>
          <w:sz w:val="24"/>
          <w:szCs w:val="24"/>
          <w:lang w:val="en-US" w:eastAsia="zh-CN"/>
        </w:rPr>
        <w:t>在采购人要求时限内</w:t>
      </w:r>
      <w:r>
        <w:rPr>
          <w:rFonts w:ascii="宋体" w:hAnsi="宋体" w:eastAsia="宋体" w:cs="宋体"/>
          <w:color w:val="auto"/>
          <w:sz w:val="24"/>
          <w:szCs w:val="24"/>
        </w:rPr>
        <w:t>退换货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若供应商未按要求完成，采购人有权另行向第三方采购物资，由此产生的费用及损失均由供应商全额承担</w:t>
      </w:r>
      <w:r>
        <w:rPr>
          <w:rFonts w:ascii="宋体" w:hAnsi="宋体" w:eastAsia="宋体" w:cs="宋体"/>
          <w:color w:val="auto"/>
          <w:sz w:val="24"/>
          <w:szCs w:val="24"/>
        </w:rPr>
        <w:t>。</w:t>
      </w:r>
    </w:p>
    <w:p w14:paraId="599B7697">
      <w:pPr>
        <w:pStyle w:val="11"/>
        <w:spacing w:line="360" w:lineRule="auto"/>
        <w:rPr>
          <w:rFonts w:ascii="宋体" w:hAnsi="宋体" w:eastAsia="宋体" w:cs="宋体"/>
          <w:color w:val="auto"/>
          <w:sz w:val="24"/>
          <w:szCs w:val="24"/>
        </w:rPr>
      </w:pPr>
      <w:r>
        <w:rPr>
          <w:rFonts w:ascii="宋体" w:hAnsi="宋体" w:eastAsia="宋体" w:cs="宋体"/>
          <w:color w:val="auto"/>
          <w:sz w:val="24"/>
          <w:szCs w:val="24"/>
        </w:rPr>
        <w:t>5.</w:t>
      </w:r>
      <w:r>
        <w:rPr>
          <w:rFonts w:ascii="宋体" w:hAnsi="宋体" w:eastAsia="宋体" w:cs="宋体"/>
          <w:sz w:val="24"/>
          <w:szCs w:val="24"/>
        </w:rPr>
        <w:t>知识产权：本项目所有定制设计稿件、视频成品、宣传物料等相关成果的源文件、著作权及全部知识产权均归采购方（我院）所有，自成果交付验收合格之日起生效；供应商不得擅自使用、复制、传播前述成果，需对设计稿及相关资料承担保密义务，保密期限不少于3年</w:t>
      </w:r>
      <w:r>
        <w:rPr>
          <w:rFonts w:hint="eastAsia"/>
          <w:sz w:val="24"/>
          <w:szCs w:val="24"/>
          <w:lang w:eastAsia="zh-CN"/>
        </w:rPr>
        <w:t>，</w:t>
      </w:r>
      <w:r>
        <w:rPr>
          <w:rFonts w:ascii="宋体" w:hAnsi="宋体" w:eastAsia="宋体" w:cs="宋体"/>
          <w:sz w:val="24"/>
          <w:szCs w:val="24"/>
        </w:rPr>
        <w:t>保密范围限于采购项目专属设计资料，不包括通用技术或公开信息；</w:t>
      </w:r>
      <w:r>
        <w:rPr>
          <w:rFonts w:hint="eastAsia" w:ascii="宋体" w:hAnsi="宋体" w:eastAsia="宋体" w:cs="宋体"/>
          <w:sz w:val="24"/>
          <w:szCs w:val="24"/>
          <w:lang w:val="en-US" w:eastAsia="zh-CN"/>
        </w:rPr>
        <w:t>供应商所提供的全部产品及服务权属合法、授权完备，不得侵犯任何第三方知识产权，</w:t>
      </w:r>
      <w:r>
        <w:rPr>
          <w:rFonts w:ascii="宋体" w:hAnsi="宋体" w:eastAsia="宋体" w:cs="宋体"/>
          <w:sz w:val="24"/>
          <w:szCs w:val="24"/>
        </w:rPr>
        <w:t>若因供应商原因引发知识产权侵权纠纷，导致采购方遭受损失（含维权合理费用）的，由供应商全额赔偿；本合同签订后，双方同步签订知识产权专属转让协议。</w:t>
      </w:r>
    </w:p>
    <w:p w14:paraId="31EB360F">
      <w:pPr>
        <w:pStyle w:val="11"/>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报价说明：响应</w:t>
      </w:r>
      <w:r>
        <w:rPr>
          <w:rFonts w:hint="eastAsia" w:ascii="宋体" w:hAnsi="宋体" w:eastAsia="宋体" w:cs="宋体"/>
          <w:color w:val="auto"/>
          <w:sz w:val="24"/>
          <w:szCs w:val="24"/>
          <w:lang w:val="en-US" w:eastAsia="zh-CN"/>
        </w:rPr>
        <w:t>报价为</w:t>
      </w:r>
      <w:r>
        <w:rPr>
          <w:rFonts w:ascii="宋体" w:hAnsi="宋体" w:eastAsia="宋体" w:cs="宋体"/>
          <w:color w:val="auto"/>
          <w:sz w:val="24"/>
          <w:szCs w:val="24"/>
        </w:rPr>
        <w:t>包含货物设计、材料、制造、包装、运输、装卸、税费、安装调试、培训、质保、售后服务等所有费用</w:t>
      </w:r>
      <w:r>
        <w:rPr>
          <w:rFonts w:hint="eastAsia" w:ascii="宋体" w:hAnsi="宋体" w:eastAsia="宋体" w:cs="宋体"/>
          <w:color w:val="auto"/>
          <w:sz w:val="24"/>
          <w:szCs w:val="24"/>
          <w:lang w:val="en-US" w:eastAsia="zh-CN"/>
        </w:rPr>
        <w:t>的全包价格</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采购人</w:t>
      </w:r>
      <w:r>
        <w:rPr>
          <w:rFonts w:ascii="宋体" w:hAnsi="宋体" w:eastAsia="宋体" w:cs="宋体"/>
          <w:color w:val="auto"/>
          <w:sz w:val="24"/>
          <w:szCs w:val="24"/>
        </w:rPr>
        <w:t>不再另行支付其他费用。</w:t>
      </w:r>
      <w:r>
        <w:rPr>
          <w:rFonts w:hint="eastAsia" w:ascii="宋体" w:hAnsi="宋体" w:eastAsia="宋体" w:cs="宋体"/>
          <w:b/>
          <w:bCs/>
          <w:color w:val="auto"/>
          <w:sz w:val="24"/>
          <w:szCs w:val="24"/>
          <w:lang w:val="en-US" w:eastAsia="zh-CN"/>
        </w:rPr>
        <w:t>采购异常低价审查：投标（响应）报价低于采购项目最高限价65%的，即投标（响应）报价&lt;采购项目最高限价×65%。</w:t>
      </w:r>
      <w:r>
        <w:rPr>
          <w:rFonts w:hint="eastAsia" w:ascii="宋体" w:hAnsi="宋体" w:eastAsia="宋体" w:cs="宋体"/>
          <w:color w:val="auto"/>
          <w:sz w:val="24"/>
          <w:szCs w:val="24"/>
          <w:lang w:val="en-US" w:eastAsia="zh-CN"/>
        </w:rPr>
        <w:t>评审委员会基于专业判断，认为供应商报价过低，有可能影响产品质量或者不能诚信履约的其他情形。评审委员会启动异常低价投标（响应）审查后，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供应商已随投标（响应）文件一并提交相关书面说明及必要的证明材料的，在评审现场可不再重复提交。</w:t>
      </w:r>
    </w:p>
    <w:p w14:paraId="431DFCDB">
      <w:pPr>
        <w:pStyle w:val="11"/>
        <w:numPr>
          <w:ilvl w:val="0"/>
          <w:numId w:val="0"/>
        </w:num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color w:val="auto"/>
          <w:sz w:val="24"/>
          <w:szCs w:val="24"/>
          <w:lang w:val="en-US" w:eastAsia="zh-CN"/>
        </w:rPr>
        <w:t>投标（响应）供应商不能提供书面说明、证明材料，或者提供的书面说明、证明材料不能证明其报价合理性的，评审委员会应当将其作为无效投标（响应）处理。</w:t>
      </w:r>
    </w:p>
    <w:p w14:paraId="66F300D7">
      <w:pPr>
        <w:pStyle w:val="6"/>
        <w:rPr>
          <w:rFonts w:hint="eastAsia"/>
          <w:lang w:val="en-US" w:eastAsia="zh-CN"/>
        </w:rPr>
      </w:pPr>
    </w:p>
    <w:p w14:paraId="54964D8A">
      <w:pPr>
        <w:rPr>
          <w:rFonts w:hint="eastAsia" w:ascii="宋体" w:hAnsi="宋体" w:cs="宋体"/>
          <w:b/>
          <w:bCs/>
          <w:sz w:val="24"/>
          <w:szCs w:val="24"/>
          <w:lang w:val="en-US" w:eastAsia="zh-CN"/>
        </w:rPr>
      </w:pPr>
      <w:r>
        <w:rPr>
          <w:rFonts w:hint="eastAsia" w:ascii="宋体" w:hAnsi="宋体" w:cs="宋体"/>
          <w:b/>
          <w:bCs/>
          <w:sz w:val="24"/>
          <w:szCs w:val="24"/>
          <w:lang w:val="en-US" w:eastAsia="zh-CN"/>
        </w:rPr>
        <w:t>四、其他要求：</w:t>
      </w:r>
    </w:p>
    <w:p w14:paraId="42FD110F">
      <w:pPr>
        <w:pStyle w:val="11"/>
        <w:spacing w:line="360" w:lineRule="auto"/>
        <w:rPr>
          <w:rFonts w:hint="eastAsia" w:ascii="黑体" w:hAnsi="黑体" w:eastAsia="黑体"/>
          <w:b/>
          <w:bCs/>
          <w:color w:val="auto"/>
          <w:sz w:val="24"/>
          <w:szCs w:val="24"/>
          <w:lang w:val="en-US" w:eastAsia="zh-CN"/>
        </w:rPr>
      </w:pPr>
      <w:r>
        <w:rPr>
          <w:rFonts w:ascii="宋体" w:hAnsi="宋体" w:eastAsia="宋体" w:cs="宋体"/>
          <w:color w:val="auto"/>
          <w:sz w:val="24"/>
          <w:szCs w:val="24"/>
        </w:rPr>
        <w:t>供应商须按我院要求提供相关产品样品，样品须于递交响应文件时同步提交。</w:t>
      </w:r>
    </w:p>
    <w:p w14:paraId="7DE802FE">
      <w:pPr>
        <w:pStyle w:val="11"/>
        <w:spacing w:line="360" w:lineRule="auto"/>
        <w:rPr>
          <w:rFonts w:hint="eastAsia" w:ascii="宋体" w:hAnsi="宋体" w:eastAsia="宋体" w:cs="宋体"/>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b/>
          <w:sz w:val="24"/>
          <w:szCs w:val="24"/>
        </w:rPr>
        <w:t>样品评审</w:t>
      </w:r>
    </w:p>
    <w:p w14:paraId="0E38CE8D">
      <w:pPr>
        <w:pStyle w:val="31"/>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采购包1：</w:t>
      </w:r>
      <w:r>
        <w:rPr>
          <w:rFonts w:hint="eastAsia" w:ascii="宋体" w:hAnsi="宋体" w:eastAsia="宋体" w:cs="宋体"/>
          <w:sz w:val="24"/>
          <w:szCs w:val="24"/>
          <w:lang w:val="en-US" w:eastAsia="zh-CN"/>
        </w:rPr>
        <w:t>本项目</w:t>
      </w:r>
      <w:r>
        <w:rPr>
          <w:rFonts w:hint="eastAsia" w:ascii="宋体" w:hAnsi="宋体" w:eastAsia="宋体" w:cs="宋体"/>
          <w:sz w:val="24"/>
          <w:szCs w:val="24"/>
        </w:rPr>
        <w:t>需要样品评审。</w:t>
      </w:r>
    </w:p>
    <w:p w14:paraId="1365A710">
      <w:pPr>
        <w:pStyle w:val="3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样品提交时间：与响应</w:t>
      </w:r>
      <w:r>
        <w:rPr>
          <w:rFonts w:hint="eastAsia" w:ascii="宋体" w:hAnsi="宋体" w:eastAsia="宋体" w:cs="宋体"/>
          <w:sz w:val="24"/>
          <w:szCs w:val="24"/>
          <w:lang w:val="en-US" w:eastAsia="zh-CN"/>
        </w:rPr>
        <w:t>文件递交</w:t>
      </w:r>
      <w:r>
        <w:rPr>
          <w:rFonts w:hint="eastAsia" w:ascii="宋体" w:hAnsi="宋体" w:eastAsia="宋体" w:cs="宋体"/>
          <w:sz w:val="24"/>
          <w:szCs w:val="24"/>
        </w:rPr>
        <w:t>截止时间一致</w:t>
      </w:r>
    </w:p>
    <w:p w14:paraId="66886CE7">
      <w:pPr>
        <w:pStyle w:val="31"/>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样品提交地点：</w:t>
      </w:r>
      <w:r>
        <w:rPr>
          <w:rFonts w:hint="eastAsia" w:ascii="宋体" w:hAnsi="宋体" w:eastAsia="宋体" w:cs="宋体"/>
          <w:sz w:val="24"/>
          <w:szCs w:val="24"/>
          <w:lang w:val="en-US" w:eastAsia="zh-CN"/>
        </w:rPr>
        <w:t>四</w:t>
      </w:r>
      <w:r>
        <w:rPr>
          <w:rFonts w:hint="eastAsia" w:ascii="宋体" w:hAnsi="宋体" w:eastAsia="宋体" w:cs="宋体"/>
          <w:color w:val="auto"/>
          <w:sz w:val="24"/>
          <w:szCs w:val="24"/>
        </w:rPr>
        <w:t>川省妇幼保健院晋阳院区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四川省成都市武侯区沙堰西二街290号</w:t>
      </w:r>
      <w:r>
        <w:rPr>
          <w:rFonts w:hint="eastAsia" w:ascii="宋体" w:hAnsi="宋体" w:eastAsia="宋体" w:cs="宋体"/>
          <w:color w:val="auto"/>
          <w:sz w:val="24"/>
          <w:szCs w:val="24"/>
          <w:lang w:eastAsia="zh-CN"/>
        </w:rPr>
        <w:t>）</w:t>
      </w:r>
    </w:p>
    <w:p w14:paraId="184D7F6C">
      <w:pPr>
        <w:pStyle w:val="3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样品清单：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38"/>
        <w:gridCol w:w="1928"/>
        <w:gridCol w:w="1237"/>
        <w:gridCol w:w="2075"/>
      </w:tblGrid>
      <w:tr w14:paraId="5719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70BEC1DF">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338" w:type="dxa"/>
            <w:noWrap w:val="0"/>
            <w:vAlign w:val="top"/>
          </w:tcPr>
          <w:p w14:paraId="713CE560">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样品名称</w:t>
            </w:r>
          </w:p>
        </w:tc>
        <w:tc>
          <w:tcPr>
            <w:tcW w:w="1928" w:type="dxa"/>
            <w:noWrap w:val="0"/>
            <w:vAlign w:val="top"/>
          </w:tcPr>
          <w:p w14:paraId="78CCB703">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1237" w:type="dxa"/>
            <w:noWrap w:val="0"/>
            <w:vAlign w:val="top"/>
          </w:tcPr>
          <w:p w14:paraId="1649C0D8">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075" w:type="dxa"/>
            <w:noWrap w:val="0"/>
            <w:vAlign w:val="top"/>
          </w:tcPr>
          <w:p w14:paraId="3ADDB86E">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66EB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0" w:type="dxa"/>
            <w:noWrap w:val="0"/>
            <w:vAlign w:val="top"/>
          </w:tcPr>
          <w:p w14:paraId="28C262BE">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338" w:type="dxa"/>
            <w:noWrap w:val="0"/>
            <w:vAlign w:val="top"/>
          </w:tcPr>
          <w:p w14:paraId="403FBF43">
            <w:pPr>
              <w:pStyle w:val="31"/>
              <w:spacing w:line="360" w:lineRule="auto"/>
              <w:jc w:val="left"/>
              <w:rPr>
                <w:rFonts w:hint="eastAsia" w:ascii="宋体" w:hAnsi="宋体" w:eastAsia="宋体" w:cs="宋体"/>
                <w:sz w:val="24"/>
                <w:szCs w:val="24"/>
                <w:vertAlign w:val="baseline"/>
              </w:rPr>
            </w:pPr>
            <w:r>
              <w:rPr>
                <w:rFonts w:hint="eastAsia" w:ascii="宋体" w:hAnsi="宋体" w:eastAsia="宋体" w:cs="宋体"/>
                <w:color w:val="auto"/>
                <w:sz w:val="24"/>
                <w:szCs w:val="24"/>
                <w:lang w:val="en-US" w:eastAsia="zh-CN"/>
              </w:rPr>
              <w:t>露营车套装</w:t>
            </w:r>
          </w:p>
        </w:tc>
        <w:tc>
          <w:tcPr>
            <w:tcW w:w="1928" w:type="dxa"/>
            <w:vMerge w:val="restart"/>
            <w:noWrap w:val="0"/>
            <w:vAlign w:val="top"/>
          </w:tcPr>
          <w:p w14:paraId="1E662A78">
            <w:pPr>
              <w:pStyle w:val="31"/>
              <w:spacing w:line="360" w:lineRule="auto"/>
              <w:jc w:val="left"/>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与需求一致</w:t>
            </w:r>
          </w:p>
          <w:p w14:paraId="06B2B7E8">
            <w:pPr>
              <w:pStyle w:val="31"/>
              <w:spacing w:line="360" w:lineRule="auto"/>
              <w:jc w:val="left"/>
              <w:rPr>
                <w:rFonts w:hint="eastAsia" w:ascii="宋体" w:hAnsi="宋体" w:eastAsia="宋体" w:cs="宋体"/>
                <w:sz w:val="24"/>
                <w:szCs w:val="24"/>
                <w:vertAlign w:val="baseline"/>
              </w:rPr>
            </w:pPr>
          </w:p>
        </w:tc>
        <w:tc>
          <w:tcPr>
            <w:tcW w:w="1237" w:type="dxa"/>
            <w:noWrap w:val="0"/>
            <w:vAlign w:val="top"/>
          </w:tcPr>
          <w:p w14:paraId="056D5F51">
            <w:pPr>
              <w:pStyle w:val="31"/>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1套</w:t>
            </w:r>
          </w:p>
        </w:tc>
        <w:tc>
          <w:tcPr>
            <w:tcW w:w="2075" w:type="dxa"/>
            <w:noWrap w:val="0"/>
            <w:vAlign w:val="top"/>
          </w:tcPr>
          <w:p w14:paraId="60C6C68F">
            <w:pPr>
              <w:pStyle w:val="31"/>
              <w:spacing w:line="360" w:lineRule="auto"/>
              <w:jc w:val="left"/>
              <w:rPr>
                <w:rFonts w:hint="eastAsia" w:ascii="宋体" w:hAnsi="宋体" w:eastAsia="宋体" w:cs="宋体"/>
                <w:sz w:val="24"/>
                <w:szCs w:val="24"/>
                <w:vertAlign w:val="baseline"/>
                <w:lang w:val="en-US" w:eastAsia="zh-CN"/>
              </w:rPr>
            </w:pPr>
          </w:p>
        </w:tc>
      </w:tr>
      <w:tr w14:paraId="1D91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noWrap w:val="0"/>
            <w:vAlign w:val="top"/>
          </w:tcPr>
          <w:p w14:paraId="538E9EC7">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338" w:type="dxa"/>
            <w:noWrap w:val="0"/>
            <w:vAlign w:val="top"/>
          </w:tcPr>
          <w:p w14:paraId="753073B0">
            <w:pPr>
              <w:pStyle w:val="31"/>
              <w:spacing w:line="360" w:lineRule="auto"/>
              <w:jc w:val="left"/>
              <w:rPr>
                <w:rFonts w:hint="eastAsia" w:ascii="宋体" w:hAnsi="宋体" w:eastAsia="宋体" w:cs="宋体"/>
                <w:sz w:val="24"/>
                <w:szCs w:val="24"/>
                <w:vertAlign w:val="baseline"/>
              </w:rPr>
            </w:pPr>
            <w:r>
              <w:rPr>
                <w:rFonts w:hint="eastAsia" w:ascii="宋体" w:hAnsi="宋体" w:eastAsia="宋体" w:cs="宋体"/>
                <w:color w:val="auto"/>
                <w:sz w:val="24"/>
                <w:szCs w:val="24"/>
              </w:rPr>
              <w:t>奖杯</w:t>
            </w:r>
          </w:p>
        </w:tc>
        <w:tc>
          <w:tcPr>
            <w:tcW w:w="1928" w:type="dxa"/>
            <w:vMerge w:val="continue"/>
            <w:tcBorders/>
            <w:noWrap w:val="0"/>
            <w:vAlign w:val="top"/>
          </w:tcPr>
          <w:p w14:paraId="34D8C697">
            <w:pPr>
              <w:pStyle w:val="31"/>
              <w:spacing w:line="360" w:lineRule="auto"/>
              <w:jc w:val="left"/>
              <w:rPr>
                <w:rFonts w:hint="eastAsia" w:ascii="宋体" w:hAnsi="宋体" w:eastAsia="宋体" w:cs="宋体"/>
                <w:sz w:val="24"/>
                <w:szCs w:val="24"/>
                <w:vertAlign w:val="baseline"/>
              </w:rPr>
            </w:pPr>
          </w:p>
        </w:tc>
        <w:tc>
          <w:tcPr>
            <w:tcW w:w="1237" w:type="dxa"/>
            <w:noWrap w:val="0"/>
            <w:vAlign w:val="top"/>
          </w:tcPr>
          <w:p w14:paraId="328CD5F2">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1个</w:t>
            </w:r>
          </w:p>
        </w:tc>
        <w:tc>
          <w:tcPr>
            <w:tcW w:w="2075" w:type="dxa"/>
            <w:noWrap w:val="0"/>
            <w:vAlign w:val="top"/>
          </w:tcPr>
          <w:p w14:paraId="523EB3EB">
            <w:pPr>
              <w:pStyle w:val="31"/>
              <w:spacing w:line="360" w:lineRule="auto"/>
              <w:jc w:val="left"/>
              <w:rPr>
                <w:rFonts w:hint="eastAsia" w:ascii="宋体" w:hAnsi="宋体" w:eastAsia="宋体" w:cs="宋体"/>
                <w:sz w:val="24"/>
                <w:szCs w:val="24"/>
                <w:vertAlign w:val="baseline"/>
              </w:rPr>
            </w:pPr>
          </w:p>
        </w:tc>
      </w:tr>
      <w:tr w14:paraId="7107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noWrap w:val="0"/>
            <w:vAlign w:val="top"/>
          </w:tcPr>
          <w:p w14:paraId="1F78DEDD">
            <w:pPr>
              <w:pStyle w:val="31"/>
              <w:spacing w:line="360" w:lineRule="auto"/>
              <w:jc w:val="left"/>
              <w:rPr>
                <w:rFonts w:hint="eastAsia" w:ascii="宋体" w:hAnsi="宋体" w:eastAsia="宋体" w:cs="宋体"/>
                <w:sz w:val="24"/>
                <w:szCs w:val="24"/>
                <w:vertAlign w:val="baseline"/>
              </w:rPr>
            </w:pPr>
          </w:p>
        </w:tc>
        <w:tc>
          <w:tcPr>
            <w:tcW w:w="2338" w:type="dxa"/>
            <w:noWrap w:val="0"/>
            <w:vAlign w:val="top"/>
          </w:tcPr>
          <w:p w14:paraId="4D89D29A">
            <w:pPr>
              <w:pStyle w:val="31"/>
              <w:spacing w:line="360" w:lineRule="auto"/>
              <w:jc w:val="left"/>
              <w:rPr>
                <w:rFonts w:hint="eastAsia" w:ascii="宋体" w:hAnsi="宋体" w:eastAsia="宋体" w:cs="宋体"/>
                <w:sz w:val="24"/>
                <w:szCs w:val="24"/>
                <w:vertAlign w:val="baseline"/>
              </w:rPr>
            </w:pPr>
            <w:r>
              <w:rPr>
                <w:rFonts w:hint="eastAsia" w:ascii="宋体" w:hAnsi="宋体" w:eastAsia="宋体" w:cs="宋体"/>
                <w:color w:val="auto"/>
                <w:sz w:val="24"/>
                <w:szCs w:val="24"/>
              </w:rPr>
              <w:t>奖状</w:t>
            </w:r>
          </w:p>
        </w:tc>
        <w:tc>
          <w:tcPr>
            <w:tcW w:w="1928" w:type="dxa"/>
            <w:vMerge w:val="continue"/>
            <w:tcBorders/>
            <w:noWrap w:val="0"/>
            <w:vAlign w:val="top"/>
          </w:tcPr>
          <w:p w14:paraId="1CE5536B">
            <w:pPr>
              <w:pStyle w:val="31"/>
              <w:spacing w:line="360" w:lineRule="auto"/>
              <w:jc w:val="left"/>
              <w:rPr>
                <w:rFonts w:hint="eastAsia" w:ascii="宋体" w:hAnsi="宋体" w:eastAsia="宋体" w:cs="宋体"/>
                <w:sz w:val="24"/>
                <w:szCs w:val="24"/>
                <w:vertAlign w:val="baseline"/>
              </w:rPr>
            </w:pPr>
          </w:p>
        </w:tc>
        <w:tc>
          <w:tcPr>
            <w:tcW w:w="1237" w:type="dxa"/>
            <w:noWrap w:val="0"/>
            <w:vAlign w:val="top"/>
          </w:tcPr>
          <w:p w14:paraId="47664513">
            <w:pPr>
              <w:pStyle w:val="31"/>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1个</w:t>
            </w:r>
          </w:p>
        </w:tc>
        <w:tc>
          <w:tcPr>
            <w:tcW w:w="2075" w:type="dxa"/>
            <w:noWrap w:val="0"/>
            <w:vAlign w:val="top"/>
          </w:tcPr>
          <w:p w14:paraId="0EBB1772">
            <w:pPr>
              <w:pStyle w:val="31"/>
              <w:spacing w:line="360" w:lineRule="auto"/>
              <w:jc w:val="left"/>
              <w:rPr>
                <w:rFonts w:hint="eastAsia" w:ascii="宋体" w:hAnsi="宋体" w:eastAsia="宋体" w:cs="宋体"/>
                <w:sz w:val="24"/>
                <w:szCs w:val="24"/>
                <w:vertAlign w:val="baseline"/>
              </w:rPr>
            </w:pPr>
          </w:p>
        </w:tc>
      </w:tr>
      <w:tr w14:paraId="6D84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4DE6B48B">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338" w:type="dxa"/>
            <w:noWrap w:val="0"/>
            <w:vAlign w:val="top"/>
          </w:tcPr>
          <w:p w14:paraId="497C3023">
            <w:pPr>
              <w:pStyle w:val="31"/>
              <w:spacing w:line="360" w:lineRule="auto"/>
              <w:jc w:val="left"/>
              <w:rPr>
                <w:rFonts w:hint="eastAsia" w:ascii="宋体" w:hAnsi="宋体" w:eastAsia="宋体" w:cs="宋体"/>
                <w:sz w:val="24"/>
                <w:szCs w:val="24"/>
                <w:vertAlign w:val="baseline"/>
              </w:rPr>
            </w:pPr>
            <w:r>
              <w:rPr>
                <w:rFonts w:hint="eastAsia" w:ascii="宋体" w:hAnsi="宋体" w:eastAsia="宋体" w:cs="宋体"/>
                <w:color w:val="auto"/>
                <w:sz w:val="24"/>
                <w:szCs w:val="24"/>
              </w:rPr>
              <w:t>夏凉被</w:t>
            </w:r>
          </w:p>
        </w:tc>
        <w:tc>
          <w:tcPr>
            <w:tcW w:w="1928" w:type="dxa"/>
            <w:vMerge w:val="continue"/>
            <w:tcBorders/>
            <w:noWrap w:val="0"/>
            <w:vAlign w:val="top"/>
          </w:tcPr>
          <w:p w14:paraId="63251E5B">
            <w:pPr>
              <w:pStyle w:val="31"/>
              <w:spacing w:line="360" w:lineRule="auto"/>
              <w:jc w:val="left"/>
              <w:rPr>
                <w:rFonts w:hint="eastAsia" w:ascii="宋体" w:hAnsi="宋体" w:eastAsia="宋体" w:cs="宋体"/>
                <w:sz w:val="24"/>
                <w:szCs w:val="24"/>
                <w:vertAlign w:val="baseline"/>
              </w:rPr>
            </w:pPr>
          </w:p>
        </w:tc>
        <w:tc>
          <w:tcPr>
            <w:tcW w:w="1237" w:type="dxa"/>
            <w:noWrap w:val="0"/>
            <w:vAlign w:val="top"/>
          </w:tcPr>
          <w:p w14:paraId="03140539">
            <w:pPr>
              <w:pStyle w:val="31"/>
              <w:spacing w:line="360" w:lineRule="auto"/>
              <w:jc w:val="left"/>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1床</w:t>
            </w:r>
          </w:p>
        </w:tc>
        <w:tc>
          <w:tcPr>
            <w:tcW w:w="2075" w:type="dxa"/>
            <w:noWrap w:val="0"/>
            <w:vAlign w:val="top"/>
          </w:tcPr>
          <w:p w14:paraId="54A37250">
            <w:pPr>
              <w:pStyle w:val="31"/>
              <w:spacing w:line="360" w:lineRule="auto"/>
              <w:jc w:val="left"/>
              <w:rPr>
                <w:rFonts w:hint="eastAsia" w:ascii="宋体" w:hAnsi="宋体" w:eastAsia="宋体" w:cs="宋体"/>
                <w:sz w:val="24"/>
                <w:szCs w:val="24"/>
                <w:vertAlign w:val="baseline"/>
              </w:rPr>
            </w:pPr>
          </w:p>
        </w:tc>
      </w:tr>
      <w:tr w14:paraId="0662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1D06FF68">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338" w:type="dxa"/>
            <w:noWrap w:val="0"/>
            <w:vAlign w:val="top"/>
          </w:tcPr>
          <w:p w14:paraId="27241150">
            <w:pPr>
              <w:pStyle w:val="31"/>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慰问蛋糕</w:t>
            </w:r>
          </w:p>
        </w:tc>
        <w:tc>
          <w:tcPr>
            <w:tcW w:w="1928" w:type="dxa"/>
            <w:vMerge w:val="continue"/>
            <w:tcBorders/>
            <w:noWrap w:val="0"/>
            <w:vAlign w:val="top"/>
          </w:tcPr>
          <w:p w14:paraId="74B726A1">
            <w:pPr>
              <w:pStyle w:val="31"/>
              <w:spacing w:line="360" w:lineRule="auto"/>
              <w:jc w:val="left"/>
              <w:rPr>
                <w:rFonts w:hint="eastAsia" w:ascii="宋体" w:hAnsi="宋体" w:eastAsia="宋体" w:cs="宋体"/>
                <w:sz w:val="24"/>
                <w:szCs w:val="24"/>
                <w:vertAlign w:val="baseline"/>
              </w:rPr>
            </w:pPr>
          </w:p>
        </w:tc>
        <w:tc>
          <w:tcPr>
            <w:tcW w:w="1237" w:type="dxa"/>
            <w:noWrap w:val="0"/>
            <w:vAlign w:val="top"/>
          </w:tcPr>
          <w:p w14:paraId="21D08D63">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1个</w:t>
            </w:r>
          </w:p>
        </w:tc>
        <w:tc>
          <w:tcPr>
            <w:tcW w:w="2075" w:type="dxa"/>
            <w:noWrap w:val="0"/>
            <w:vAlign w:val="top"/>
          </w:tcPr>
          <w:p w14:paraId="7C1346D1">
            <w:pPr>
              <w:pStyle w:val="31"/>
              <w:spacing w:line="360" w:lineRule="auto"/>
              <w:jc w:val="left"/>
              <w:rPr>
                <w:rFonts w:hint="eastAsia" w:ascii="宋体" w:hAnsi="宋体" w:eastAsia="宋体" w:cs="宋体"/>
                <w:sz w:val="24"/>
                <w:szCs w:val="24"/>
                <w:vertAlign w:val="baseline"/>
                <w:lang w:eastAsia="zh-CN"/>
              </w:rPr>
            </w:pPr>
          </w:p>
        </w:tc>
      </w:tr>
    </w:tbl>
    <w:p w14:paraId="17B2E696">
      <w:pPr>
        <w:pStyle w:val="3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样品提交要求：1、送样时间：同</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文件递交截止时间</w:t>
      </w:r>
      <w:r>
        <w:rPr>
          <w:rFonts w:hint="eastAsia" w:ascii="宋体" w:hAnsi="宋体" w:cs="宋体"/>
          <w:sz w:val="24"/>
          <w:szCs w:val="24"/>
          <w:lang w:eastAsia="zh-CN"/>
        </w:rPr>
        <w:t>（</w:t>
      </w:r>
      <w:r>
        <w:rPr>
          <w:rFonts w:hint="eastAsia" w:ascii="宋体" w:hAnsi="宋体" w:cs="宋体"/>
          <w:sz w:val="24"/>
          <w:szCs w:val="24"/>
          <w:lang w:val="en-US" w:eastAsia="zh-CN"/>
        </w:rPr>
        <w:t>会议时间）</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、样品的接收、保管、编号和退还：样品由</w:t>
      </w:r>
      <w:r>
        <w:rPr>
          <w:rFonts w:hint="eastAsia" w:ascii="宋体" w:hAnsi="宋体" w:eastAsia="宋体" w:cs="宋体"/>
          <w:sz w:val="24"/>
          <w:szCs w:val="24"/>
          <w:lang w:val="en-US" w:eastAsia="zh-CN"/>
        </w:rPr>
        <w:t>采购人</w:t>
      </w:r>
      <w:r>
        <w:rPr>
          <w:rFonts w:hint="eastAsia" w:ascii="宋体" w:hAnsi="宋体" w:eastAsia="宋体" w:cs="宋体"/>
          <w:sz w:val="24"/>
          <w:szCs w:val="24"/>
        </w:rPr>
        <w:t xml:space="preserve">负责统一接收、保管、编号和退还。 </w:t>
      </w:r>
      <w:r>
        <w:rPr>
          <w:rFonts w:hint="eastAsia" w:ascii="宋体" w:hAnsi="宋体" w:eastAsia="宋体" w:cs="宋体"/>
          <w:sz w:val="24"/>
          <w:szCs w:val="24"/>
          <w:lang w:val="en-US" w:eastAsia="zh-CN"/>
        </w:rPr>
        <w:t>3</w:t>
      </w:r>
      <w:r>
        <w:rPr>
          <w:rFonts w:hint="eastAsia" w:ascii="宋体" w:hAnsi="宋体" w:eastAsia="宋体" w:cs="宋体"/>
          <w:sz w:val="24"/>
          <w:szCs w:val="24"/>
        </w:rPr>
        <w:t>、不需要随样品提交检测报告。</w:t>
      </w:r>
      <w:r>
        <w:rPr>
          <w:rFonts w:hint="eastAsia" w:ascii="宋体" w:hAnsi="宋体" w:eastAsia="宋体" w:cs="宋体"/>
          <w:sz w:val="24"/>
          <w:szCs w:val="24"/>
          <w:lang w:val="en-US" w:eastAsia="zh-CN"/>
        </w:rPr>
        <w:t>4</w:t>
      </w:r>
      <w:r>
        <w:rPr>
          <w:rFonts w:hint="eastAsia" w:ascii="宋体" w:hAnsi="宋体" w:eastAsia="宋体" w:cs="宋体"/>
          <w:sz w:val="24"/>
          <w:szCs w:val="24"/>
        </w:rPr>
        <w:t>、基本要求：（1）供应商的样品制作、搬运、安装、拆除等相关费用由供应商承担。供应商须自备样品封样的纸箱和封箱带等所需物品。（2）送达样品时，必须提供样品清单，注明项目名称、项目编号、包号（如有）、样品名称及数量与所投样品摆放在一起。（3）样品封样时，由现场人员现场监督，供应商应按工作人员指示进行封样。(4)样品必须是盲样，在样品包装及样品上均不能出现任何供应商或生产厂家或品牌等字样及图案。固有信息必须有效遮挡。未按规定提供样品或样品不齐不得分。采购人对供应商所递交样品的包装和污损不负任何责任。 6、样品退还：样品退还时间在结果公告发出后（具体时间以电话通知时间为准）。中标供应商的封样样品移交采购人保存，用于验收对比，对未中标供应商应在接到通知之日起5个工作日内自行取回样品。</w:t>
      </w:r>
      <w:r>
        <w:rPr>
          <w:rFonts w:hint="eastAsia" w:ascii="宋体" w:hAnsi="宋体" w:eastAsia="宋体" w:cs="宋体"/>
          <w:sz w:val="24"/>
          <w:szCs w:val="24"/>
          <w:lang w:val="en-US" w:eastAsia="zh-CN"/>
        </w:rPr>
        <w:t>其中蛋糕样品不予退还。</w:t>
      </w:r>
      <w:r>
        <w:rPr>
          <w:rFonts w:hint="eastAsia" w:ascii="宋体" w:hAnsi="宋体" w:eastAsia="宋体" w:cs="宋体"/>
          <w:sz w:val="24"/>
          <w:szCs w:val="24"/>
        </w:rPr>
        <w:t>5个工作日后不取回样品，则视为自动放弃样品的所有权，采购人有权自行处置相关样品。</w:t>
      </w:r>
    </w:p>
    <w:p w14:paraId="1004E800">
      <w:pPr>
        <w:pStyle w:val="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r>
        <w:rPr>
          <w:rFonts w:hint="eastAsia" w:ascii="宋体" w:hAnsi="宋体" w:eastAsia="宋体" w:cs="宋体"/>
          <w:color w:val="1F2329"/>
          <w:sz w:val="24"/>
          <w:szCs w:val="24"/>
          <w:lang w:val="en-US" w:eastAsia="zh-CN"/>
        </w:rPr>
        <w:t>其他</w:t>
      </w:r>
      <w:r>
        <w:rPr>
          <w:rFonts w:hint="eastAsia" w:ascii="宋体" w:hAnsi="宋体" w:eastAsia="宋体" w:cs="宋体"/>
          <w:color w:val="1F2329"/>
          <w:sz w:val="24"/>
          <w:szCs w:val="24"/>
        </w:rPr>
        <w:t>要求：</w:t>
      </w:r>
      <w:r>
        <w:rPr>
          <w:rFonts w:hint="eastAsia" w:ascii="宋体" w:hAnsi="宋体" w:eastAsia="宋体" w:cs="宋体"/>
          <w:color w:val="1F2329"/>
          <w:sz w:val="24"/>
          <w:szCs w:val="24"/>
          <w:lang w:val="en-US" w:eastAsia="zh-CN"/>
        </w:rPr>
        <w:t>供应商承诺，如中标，</w:t>
      </w:r>
      <w:r>
        <w:rPr>
          <w:rFonts w:hint="eastAsia" w:ascii="宋体" w:hAnsi="宋体" w:eastAsia="宋体" w:cs="宋体"/>
          <w:color w:val="1F2329"/>
          <w:sz w:val="24"/>
          <w:szCs w:val="24"/>
        </w:rPr>
        <w:t>所递交样品品质作为中标后供货</w:t>
      </w:r>
      <w:r>
        <w:rPr>
          <w:rFonts w:hint="eastAsia" w:ascii="宋体" w:hAnsi="宋体" w:eastAsia="宋体" w:cs="宋体"/>
          <w:color w:val="1F2329"/>
          <w:sz w:val="24"/>
          <w:szCs w:val="24"/>
          <w:lang w:val="en-US" w:eastAsia="zh-CN"/>
        </w:rPr>
        <w:t>的产品与样品一致</w:t>
      </w:r>
      <w:r>
        <w:rPr>
          <w:rFonts w:hint="eastAsia" w:ascii="宋体" w:hAnsi="宋体" w:eastAsia="宋体" w:cs="宋体"/>
          <w:color w:val="1F2329"/>
          <w:sz w:val="24"/>
          <w:szCs w:val="24"/>
        </w:rPr>
        <w:t>。</w:t>
      </w:r>
      <w:r>
        <w:rPr>
          <w:rFonts w:hint="eastAsia" w:ascii="宋体" w:hAnsi="宋体" w:eastAsia="宋体" w:cs="宋体"/>
          <w:b/>
          <w:bCs/>
          <w:color w:val="1F2329"/>
          <w:sz w:val="24"/>
          <w:szCs w:val="24"/>
          <w:highlight w:val="none"/>
          <w:lang w:eastAsia="zh-CN"/>
        </w:rPr>
        <w:t>（</w:t>
      </w:r>
      <w:r>
        <w:rPr>
          <w:rFonts w:hint="eastAsia" w:ascii="宋体" w:hAnsi="宋体" w:eastAsia="宋体" w:cs="宋体"/>
          <w:b/>
          <w:bCs/>
          <w:color w:val="1F2329"/>
          <w:sz w:val="24"/>
          <w:szCs w:val="24"/>
          <w:highlight w:val="none"/>
          <w:lang w:val="en-US" w:eastAsia="zh-CN"/>
        </w:rPr>
        <w:t>须在响应文件中单独提供承诺函并加盖供应商公章</w:t>
      </w:r>
      <w:r>
        <w:rPr>
          <w:rFonts w:hint="eastAsia" w:ascii="宋体" w:hAnsi="宋体" w:eastAsia="宋体" w:cs="宋体"/>
          <w:b/>
          <w:bCs/>
          <w:color w:val="1F2329"/>
          <w:sz w:val="24"/>
          <w:szCs w:val="24"/>
          <w:highlight w:val="none"/>
          <w:lang w:eastAsia="zh-CN"/>
        </w:rPr>
        <w:t>）</w:t>
      </w:r>
    </w:p>
    <w:p w14:paraId="5BE2F21D">
      <w:pPr>
        <w:pStyle w:val="5"/>
        <w:spacing w:line="360" w:lineRule="auto"/>
        <w:rPr>
          <w:rFonts w:hint="eastAsia" w:ascii="宋体" w:hAnsi="宋体" w:eastAsia="宋体" w:cs="宋体"/>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供应商须具备完善的售后服务体系，接到我院售后通知后，须在2小时内响应，24小时内到场解决问题。</w:t>
      </w:r>
      <w:r>
        <w:rPr>
          <w:rFonts w:hint="eastAsia" w:ascii="宋体" w:hAnsi="宋体" w:eastAsia="宋体" w:cs="宋体"/>
          <w:color w:val="auto"/>
          <w:sz w:val="24"/>
          <w:szCs w:val="24"/>
          <w:lang w:val="en-US" w:eastAsia="zh-CN"/>
        </w:rPr>
        <w:t>因</w:t>
      </w:r>
      <w:r>
        <w:rPr>
          <w:rFonts w:hint="eastAsia" w:ascii="宋体" w:hAnsi="宋体" w:eastAsia="宋体" w:cs="宋体"/>
          <w:sz w:val="24"/>
          <w:szCs w:val="24"/>
          <w:lang w:val="en-US" w:eastAsia="zh-CN"/>
        </w:rPr>
        <w:t>食品安全问题引发的一切损失及责任由供应商全部负责。</w:t>
      </w:r>
    </w:p>
    <w:p w14:paraId="79213437">
      <w:pPr>
        <w:pStyle w:val="11"/>
        <w:spacing w:line="360" w:lineRule="auto"/>
        <w:rPr>
          <w:rFonts w:hint="eastAsia" w:ascii="宋体" w:hAnsi="宋体" w:eastAsia="宋体" w:cs="宋体"/>
          <w:sz w:val="24"/>
          <w:szCs w:val="24"/>
        </w:rPr>
      </w:pPr>
    </w:p>
    <w:p w14:paraId="1EEDAAA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lang w:val="en-US" w:eastAsia="zh-CN"/>
        </w:rPr>
        <w:t>注：</w:t>
      </w:r>
      <w:r>
        <w:rPr>
          <w:rFonts w:hint="eastAsia" w:ascii="宋体" w:hAnsi="宋体" w:eastAsia="宋体" w:cs="宋体"/>
          <w:b w:val="0"/>
          <w:bCs w:val="0"/>
          <w:sz w:val="24"/>
          <w:szCs w:val="24"/>
          <w:highlight w:val="none"/>
          <w:vertAlign w:val="baseline"/>
          <w:lang w:val="en-US" w:eastAsia="zh-CN"/>
        </w:rPr>
        <w:t>本招标文件中“★”要求为实质性要求。</w:t>
      </w:r>
      <w:r>
        <w:rPr>
          <w:rFonts w:hint="eastAsia" w:ascii="宋体" w:hAnsi="宋体" w:cs="宋体"/>
          <w:b w:val="0"/>
          <w:bCs w:val="0"/>
          <w:sz w:val="24"/>
          <w:szCs w:val="24"/>
          <w:highlight w:val="none"/>
          <w:vertAlign w:val="baseline"/>
          <w:lang w:val="en-US" w:eastAsia="zh-CN"/>
        </w:rPr>
        <w:t>供应商</w:t>
      </w:r>
      <w:r>
        <w:rPr>
          <w:rFonts w:hint="eastAsia" w:ascii="宋体" w:hAnsi="宋体" w:eastAsia="宋体" w:cs="宋体"/>
          <w:b w:val="0"/>
          <w:bCs w:val="0"/>
          <w:sz w:val="24"/>
          <w:szCs w:val="24"/>
          <w:highlight w:val="none"/>
          <w:vertAlign w:val="baseline"/>
          <w:lang w:val="en-US" w:eastAsia="zh-CN"/>
        </w:rPr>
        <w:t>在</w:t>
      </w:r>
      <w:r>
        <w:rPr>
          <w:rFonts w:hint="eastAsia" w:ascii="宋体" w:hAnsi="宋体" w:cs="宋体"/>
          <w:b w:val="0"/>
          <w:bCs w:val="0"/>
          <w:sz w:val="24"/>
          <w:szCs w:val="24"/>
          <w:highlight w:val="none"/>
          <w:vertAlign w:val="baseline"/>
          <w:lang w:val="en-US" w:eastAsia="zh-CN"/>
        </w:rPr>
        <w:t>响应</w:t>
      </w:r>
      <w:r>
        <w:rPr>
          <w:rFonts w:hint="eastAsia" w:ascii="宋体" w:hAnsi="宋体" w:eastAsia="宋体" w:cs="宋体"/>
          <w:b w:val="0"/>
          <w:bCs w:val="0"/>
          <w:sz w:val="24"/>
          <w:szCs w:val="24"/>
          <w:highlight w:val="none"/>
          <w:vertAlign w:val="baseline"/>
          <w:lang w:val="en-US" w:eastAsia="zh-CN"/>
        </w:rPr>
        <w:t>文件中进行实质性响应，</w:t>
      </w:r>
      <w:r>
        <w:rPr>
          <w:rFonts w:hint="eastAsia" w:ascii="宋体" w:hAnsi="宋体" w:cs="宋体"/>
          <w:b w:val="0"/>
          <w:bCs w:val="0"/>
          <w:sz w:val="24"/>
          <w:szCs w:val="24"/>
          <w:highlight w:val="none"/>
          <w:vertAlign w:val="baseline"/>
          <w:lang w:val="en-US" w:eastAsia="zh-CN"/>
        </w:rPr>
        <w:t>如采购文件有单独要求提供证明材料或承诺函的，以具体要求为准。</w:t>
      </w:r>
      <w:r>
        <w:rPr>
          <w:rFonts w:hint="eastAsia" w:ascii="宋体" w:hAnsi="宋体" w:eastAsia="宋体" w:cs="宋体"/>
          <w:b w:val="0"/>
          <w:bCs w:val="0"/>
          <w:sz w:val="24"/>
          <w:szCs w:val="24"/>
          <w:highlight w:val="none"/>
          <w:vertAlign w:val="baseline"/>
          <w:lang w:val="en-US" w:eastAsia="zh-CN"/>
        </w:rPr>
        <w:t>否则作无效投标处理。</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w:t>
      </w:r>
      <w:r>
        <w:rPr>
          <w:rFonts w:hint="eastAsia" w:ascii="宋体" w:hAnsi="宋体" w:cs="宋体"/>
          <w:color w:val="auto"/>
          <w:kern w:val="0"/>
          <w:sz w:val="24"/>
          <w:szCs w:val="24"/>
          <w:highlight w:val="none"/>
          <w:lang w:val="en-US" w:eastAsia="zh-CN"/>
        </w:rPr>
        <w:t>目</w:t>
      </w:r>
      <w:r>
        <w:rPr>
          <w:rFonts w:hint="eastAsia" w:ascii="宋体" w:hAnsi="宋体" w:eastAsia="宋体" w:cs="宋体"/>
          <w:color w:val="auto"/>
          <w:kern w:val="0"/>
          <w:sz w:val="24"/>
          <w:szCs w:val="24"/>
          <w:highlight w:val="none"/>
        </w:rPr>
        <w:t>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1EA2FF90">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279"/>
        <w:gridCol w:w="538"/>
        <w:gridCol w:w="4676"/>
        <w:gridCol w:w="1407"/>
      </w:tblGrid>
      <w:tr w14:paraId="1B4A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4" w:type="dxa"/>
            <w:gridSpan w:val="5"/>
            <w:noWrap w:val="0"/>
            <w:vAlign w:val="center"/>
          </w:tcPr>
          <w:p w14:paraId="1306210F">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评分实施细则</w:t>
            </w:r>
          </w:p>
        </w:tc>
      </w:tr>
      <w:tr w14:paraId="1B77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center"/>
          </w:tcPr>
          <w:p w14:paraId="367F565C">
            <w:pPr>
              <w:wordWrap w:val="0"/>
              <w:overflowPunct w:val="0"/>
              <w:topLinePunct/>
              <w:spacing w:line="360" w:lineRule="auto"/>
              <w:jc w:val="center"/>
              <w:textAlignment w:val="center"/>
              <w:rPr>
                <w:rFonts w:hint="eastAsia" w:ascii="宋体" w:hAnsi="宋体" w:eastAsia="宋体" w:cs="宋体"/>
                <w:bCs/>
                <w:color w:val="000000"/>
                <w:szCs w:val="21"/>
              </w:rPr>
            </w:pPr>
            <w:r>
              <w:rPr>
                <w:rFonts w:hint="eastAsia" w:ascii="宋体" w:hAnsi="宋体" w:eastAsia="宋体" w:cs="宋体"/>
                <w:bCs/>
                <w:szCs w:val="21"/>
              </w:rPr>
              <w:t>序号</w:t>
            </w:r>
          </w:p>
        </w:tc>
        <w:tc>
          <w:tcPr>
            <w:tcW w:w="1279" w:type="dxa"/>
            <w:noWrap w:val="0"/>
            <w:vAlign w:val="center"/>
          </w:tcPr>
          <w:p w14:paraId="6D8805CE">
            <w:pPr>
              <w:wordWrap w:val="0"/>
              <w:overflowPunct w:val="0"/>
              <w:topLinePunct/>
              <w:spacing w:line="360" w:lineRule="auto"/>
              <w:jc w:val="center"/>
              <w:textAlignment w:val="center"/>
              <w:rPr>
                <w:rFonts w:hint="eastAsia" w:ascii="宋体" w:hAnsi="宋体" w:eastAsia="宋体" w:cs="宋体"/>
                <w:bCs/>
                <w:color w:val="000000"/>
                <w:szCs w:val="21"/>
              </w:rPr>
            </w:pPr>
            <w:r>
              <w:rPr>
                <w:rFonts w:hint="eastAsia" w:ascii="宋体" w:hAnsi="宋体" w:eastAsia="宋体" w:cs="宋体"/>
                <w:bCs/>
                <w:szCs w:val="21"/>
              </w:rPr>
              <w:t>评分因素</w:t>
            </w:r>
          </w:p>
        </w:tc>
        <w:tc>
          <w:tcPr>
            <w:tcW w:w="538" w:type="dxa"/>
            <w:noWrap w:val="0"/>
            <w:vAlign w:val="center"/>
          </w:tcPr>
          <w:p w14:paraId="6E1559C1">
            <w:pPr>
              <w:wordWrap w:val="0"/>
              <w:overflowPunct w:val="0"/>
              <w:topLinePunct/>
              <w:spacing w:line="360" w:lineRule="auto"/>
              <w:jc w:val="center"/>
              <w:textAlignment w:val="center"/>
              <w:rPr>
                <w:rFonts w:hint="eastAsia" w:ascii="宋体" w:hAnsi="宋体" w:eastAsia="宋体" w:cs="宋体"/>
                <w:bCs/>
                <w:color w:val="000000"/>
                <w:szCs w:val="21"/>
              </w:rPr>
            </w:pPr>
            <w:r>
              <w:rPr>
                <w:rFonts w:hint="eastAsia" w:ascii="宋体" w:hAnsi="宋体" w:eastAsia="宋体" w:cs="宋体"/>
                <w:bCs/>
                <w:szCs w:val="21"/>
              </w:rPr>
              <w:t>分值</w:t>
            </w:r>
          </w:p>
        </w:tc>
        <w:tc>
          <w:tcPr>
            <w:tcW w:w="4676" w:type="dxa"/>
            <w:noWrap w:val="0"/>
            <w:vAlign w:val="center"/>
          </w:tcPr>
          <w:p w14:paraId="59A7A58B">
            <w:pPr>
              <w:wordWrap w:val="0"/>
              <w:overflowPunct w:val="0"/>
              <w:topLinePunct/>
              <w:spacing w:line="360" w:lineRule="auto"/>
              <w:jc w:val="center"/>
              <w:textAlignment w:val="center"/>
              <w:rPr>
                <w:rFonts w:hint="eastAsia" w:ascii="宋体" w:hAnsi="宋体" w:eastAsia="宋体" w:cs="宋体"/>
                <w:bCs/>
                <w:szCs w:val="21"/>
              </w:rPr>
            </w:pPr>
            <w:r>
              <w:rPr>
                <w:rFonts w:hint="eastAsia" w:ascii="宋体" w:hAnsi="宋体" w:eastAsia="宋体" w:cs="宋体"/>
                <w:bCs/>
                <w:szCs w:val="21"/>
              </w:rPr>
              <w:t>评分标准</w:t>
            </w:r>
          </w:p>
        </w:tc>
        <w:tc>
          <w:tcPr>
            <w:tcW w:w="1407" w:type="dxa"/>
            <w:noWrap w:val="0"/>
            <w:vAlign w:val="center"/>
          </w:tcPr>
          <w:p w14:paraId="3BF763FC">
            <w:pPr>
              <w:wordWrap w:val="0"/>
              <w:overflowPunct w:val="0"/>
              <w:topLinePunct/>
              <w:spacing w:line="360" w:lineRule="auto"/>
              <w:jc w:val="center"/>
              <w:textAlignment w:val="center"/>
              <w:rPr>
                <w:rFonts w:hint="eastAsia" w:ascii="宋体" w:hAnsi="宋体" w:eastAsia="宋体" w:cs="宋体"/>
                <w:bCs/>
                <w:szCs w:val="21"/>
              </w:rPr>
            </w:pPr>
            <w:r>
              <w:rPr>
                <w:rFonts w:hint="eastAsia" w:ascii="宋体" w:hAnsi="宋体" w:eastAsia="宋体" w:cs="宋体"/>
                <w:bCs/>
                <w:szCs w:val="21"/>
              </w:rPr>
              <w:t>主/客观分</w:t>
            </w:r>
          </w:p>
        </w:tc>
      </w:tr>
      <w:tr w14:paraId="09CA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center"/>
          </w:tcPr>
          <w:p w14:paraId="0B6C263F">
            <w:pPr>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1</w:t>
            </w:r>
          </w:p>
        </w:tc>
        <w:tc>
          <w:tcPr>
            <w:tcW w:w="1279" w:type="dxa"/>
            <w:noWrap w:val="0"/>
            <w:vAlign w:val="center"/>
          </w:tcPr>
          <w:p w14:paraId="4C467BC3">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价格</w:t>
            </w:r>
          </w:p>
        </w:tc>
        <w:tc>
          <w:tcPr>
            <w:tcW w:w="538" w:type="dxa"/>
            <w:noWrap w:val="0"/>
            <w:vAlign w:val="center"/>
          </w:tcPr>
          <w:p w14:paraId="64E500E0">
            <w:pPr>
              <w:spacing w:line="360"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30</w:t>
            </w:r>
          </w:p>
        </w:tc>
        <w:tc>
          <w:tcPr>
            <w:tcW w:w="4676" w:type="dxa"/>
            <w:noWrap w:val="0"/>
            <w:vAlign w:val="center"/>
          </w:tcPr>
          <w:p w14:paraId="0FD13BFF">
            <w:pPr>
              <w:pStyle w:val="11"/>
              <w:rPr>
                <w:rFonts w:ascii="宋体" w:hAnsi="宋体" w:eastAsia="宋体" w:cs="宋体"/>
                <w:sz w:val="24"/>
                <w:szCs w:val="24"/>
              </w:rPr>
            </w:pP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满足</w:t>
            </w:r>
            <w:r>
              <w:rPr>
                <w:rFonts w:hint="eastAsia" w:ascii="宋体" w:hAnsi="宋体" w:cs="宋体"/>
                <w:color w:val="auto"/>
                <w:sz w:val="24"/>
                <w:szCs w:val="24"/>
                <w:lang w:val="en-US" w:eastAsia="zh-CN"/>
              </w:rPr>
              <w:t>采购</w:t>
            </w:r>
            <w:r>
              <w:rPr>
                <w:rFonts w:ascii="宋体" w:hAnsi="宋体" w:eastAsia="宋体" w:cs="宋体"/>
                <w:color w:val="auto"/>
                <w:sz w:val="24"/>
                <w:szCs w:val="24"/>
              </w:rPr>
              <w:t>文件要求且</w:t>
            </w:r>
            <w:r>
              <w:rPr>
                <w:rFonts w:ascii="宋体" w:hAnsi="宋体" w:eastAsia="宋体" w:cs="宋体"/>
                <w:sz w:val="24"/>
                <w:szCs w:val="24"/>
              </w:rPr>
              <w:t>统一折扣</w:t>
            </w:r>
            <w:r>
              <w:rPr>
                <w:rFonts w:hint="eastAsia" w:ascii="宋体" w:hAnsi="宋体" w:cs="宋体"/>
                <w:sz w:val="24"/>
                <w:szCs w:val="24"/>
                <w:lang w:val="en-US" w:eastAsia="zh-CN"/>
              </w:rPr>
              <w:t>率</w:t>
            </w:r>
            <w:r>
              <w:rPr>
                <w:rFonts w:ascii="宋体" w:hAnsi="宋体" w:eastAsia="宋体" w:cs="宋体"/>
                <w:sz w:val="24"/>
                <w:szCs w:val="24"/>
              </w:rPr>
              <w:t>最低的报价为评</w:t>
            </w:r>
            <w:r>
              <w:rPr>
                <w:rFonts w:hint="eastAsia" w:ascii="宋体" w:hAnsi="宋体" w:cs="宋体"/>
                <w:sz w:val="24"/>
                <w:szCs w:val="24"/>
                <w:lang w:val="en-US" w:eastAsia="zh-CN"/>
              </w:rPr>
              <w:t>审</w:t>
            </w:r>
            <w:r>
              <w:rPr>
                <w:rFonts w:ascii="宋体" w:hAnsi="宋体" w:eastAsia="宋体" w:cs="宋体"/>
                <w:sz w:val="24"/>
                <w:szCs w:val="24"/>
              </w:rPr>
              <w:t>基准价，其价格分为满分（满分</w:t>
            </w:r>
            <w:r>
              <w:rPr>
                <w:rFonts w:hint="eastAsia" w:ascii="宋体" w:hAnsi="宋体" w:eastAsia="宋体" w:cs="宋体"/>
                <w:sz w:val="24"/>
                <w:szCs w:val="24"/>
                <w:lang w:val="en-US" w:eastAsia="zh-CN"/>
              </w:rPr>
              <w:t>30</w:t>
            </w:r>
            <w:r>
              <w:rPr>
                <w:rFonts w:ascii="宋体" w:hAnsi="宋体" w:eastAsia="宋体" w:cs="宋体"/>
                <w:sz w:val="24"/>
                <w:szCs w:val="24"/>
              </w:rPr>
              <w:t>分）。</w:t>
            </w:r>
          </w:p>
          <w:p w14:paraId="7C3C017B">
            <w:pPr>
              <w:pStyle w:val="11"/>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其他</w:t>
            </w:r>
            <w:r>
              <w:rPr>
                <w:rFonts w:hint="eastAsia" w:ascii="宋体" w:hAnsi="宋体" w:cs="宋体"/>
                <w:sz w:val="24"/>
                <w:szCs w:val="24"/>
                <w:lang w:val="en-US" w:eastAsia="zh-CN"/>
              </w:rPr>
              <w:t>供应商</w:t>
            </w:r>
            <w:r>
              <w:rPr>
                <w:rFonts w:ascii="宋体" w:hAnsi="宋体" w:eastAsia="宋体" w:cs="宋体"/>
                <w:sz w:val="24"/>
                <w:szCs w:val="24"/>
              </w:rPr>
              <w:t>的价格分统一按照下列公式计算：报价得分=（评</w:t>
            </w:r>
            <w:r>
              <w:rPr>
                <w:rFonts w:hint="eastAsia" w:ascii="宋体" w:hAnsi="宋体" w:cs="宋体"/>
                <w:sz w:val="24"/>
                <w:szCs w:val="24"/>
                <w:lang w:val="en-US" w:eastAsia="zh-CN"/>
              </w:rPr>
              <w:t>审</w:t>
            </w:r>
            <w:r>
              <w:rPr>
                <w:rFonts w:ascii="宋体" w:hAnsi="宋体" w:eastAsia="宋体" w:cs="宋体"/>
                <w:sz w:val="24"/>
                <w:szCs w:val="24"/>
              </w:rPr>
              <w:t>基准价／报价）×</w:t>
            </w:r>
            <w:r>
              <w:rPr>
                <w:rFonts w:hint="eastAsia" w:ascii="宋体" w:hAnsi="宋体" w:eastAsia="宋体" w:cs="宋体"/>
                <w:sz w:val="24"/>
                <w:szCs w:val="24"/>
                <w:lang w:val="en-US" w:eastAsia="zh-CN"/>
              </w:rPr>
              <w:t>30</w:t>
            </w:r>
            <w:r>
              <w:rPr>
                <w:rFonts w:ascii="宋体" w:hAnsi="宋体" w:eastAsia="宋体" w:cs="宋体"/>
                <w:sz w:val="24"/>
                <w:szCs w:val="24"/>
              </w:rPr>
              <w:t>%×100。</w:t>
            </w:r>
          </w:p>
          <w:p w14:paraId="0913E61E">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比如：如A投标人统一折扣为90%，B投标人统一折扣为80%，则B投标人统一折扣最低。</w:t>
            </w:r>
          </w:p>
        </w:tc>
        <w:tc>
          <w:tcPr>
            <w:tcW w:w="1407" w:type="dxa"/>
            <w:noWrap w:val="0"/>
            <w:vAlign w:val="center"/>
          </w:tcPr>
          <w:p w14:paraId="72A236FF">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客观</w:t>
            </w:r>
            <w:r>
              <w:rPr>
                <w:rFonts w:hint="eastAsia" w:ascii="宋体" w:hAnsi="宋体" w:cs="宋体"/>
                <w:bCs/>
                <w:sz w:val="24"/>
                <w:szCs w:val="24"/>
                <w:lang w:val="en-US" w:eastAsia="zh-CN"/>
              </w:rPr>
              <w:t>分</w:t>
            </w:r>
          </w:p>
        </w:tc>
      </w:tr>
      <w:tr w14:paraId="1728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center"/>
          </w:tcPr>
          <w:p w14:paraId="56DCE46E">
            <w:pPr>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2</w:t>
            </w:r>
          </w:p>
        </w:tc>
        <w:tc>
          <w:tcPr>
            <w:tcW w:w="1279" w:type="dxa"/>
            <w:noWrap w:val="0"/>
            <w:vAlign w:val="center"/>
          </w:tcPr>
          <w:p w14:paraId="718C9E04">
            <w:pPr>
              <w:pStyle w:val="11"/>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rPr>
              <w:t>类似项目业绩</w:t>
            </w:r>
          </w:p>
        </w:tc>
        <w:tc>
          <w:tcPr>
            <w:tcW w:w="538" w:type="dxa"/>
            <w:noWrap w:val="0"/>
            <w:vAlign w:val="center"/>
          </w:tcPr>
          <w:p w14:paraId="60323125">
            <w:pPr>
              <w:pStyle w:val="11"/>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20</w:t>
            </w:r>
          </w:p>
        </w:tc>
        <w:tc>
          <w:tcPr>
            <w:tcW w:w="4676" w:type="dxa"/>
            <w:noWrap w:val="0"/>
            <w:vAlign w:val="center"/>
          </w:tcPr>
          <w:p w14:paraId="294E198D">
            <w:pPr>
              <w:pStyle w:val="5"/>
              <w:rPr>
                <w:rFonts w:hint="eastAsia" w:ascii="宋体" w:hAnsi="宋体" w:eastAsia="宋体" w:cs="宋体"/>
                <w:kern w:val="2"/>
                <w:sz w:val="24"/>
                <w:szCs w:val="24"/>
                <w:lang w:val="en-US" w:eastAsia="zh-CN" w:bidi="ar-SA"/>
              </w:rPr>
            </w:pPr>
            <w:r>
              <w:rPr>
                <w:rFonts w:hint="eastAsia" w:ascii="宋体" w:hAnsi="宋体" w:eastAsia="宋体" w:cs="宋体"/>
                <w:sz w:val="24"/>
                <w:szCs w:val="24"/>
              </w:rPr>
              <w:t>1.评审规则：根据供应商2023年1月1日（含）至提交响应文件截止日期间的类似项目业绩进行评审，每</w:t>
            </w:r>
            <w:r>
              <w:rPr>
                <w:rFonts w:hint="eastAsia" w:ascii="宋体" w:hAnsi="宋体" w:eastAsia="宋体" w:cs="宋体"/>
                <w:sz w:val="24"/>
                <w:szCs w:val="24"/>
                <w:lang w:val="en-US" w:eastAsia="zh-CN"/>
              </w:rPr>
              <w:t>承担过1个类似活动服务项目</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分，最多得</w:t>
            </w:r>
            <w:r>
              <w:rPr>
                <w:rFonts w:hint="eastAsia" w:ascii="宋体" w:hAnsi="宋体" w:eastAsia="宋体" w:cs="宋体"/>
                <w:sz w:val="24"/>
                <w:szCs w:val="24"/>
                <w:lang w:val="en-US" w:eastAsia="zh-CN"/>
              </w:rPr>
              <w:t>20</w:t>
            </w:r>
            <w:r>
              <w:rPr>
                <w:rFonts w:hint="eastAsia" w:ascii="宋体" w:hAnsi="宋体" w:eastAsia="宋体" w:cs="宋体"/>
                <w:sz w:val="24"/>
                <w:szCs w:val="24"/>
              </w:rPr>
              <w:t>分。</w:t>
            </w:r>
            <w:r>
              <w:rPr>
                <w:rFonts w:hint="eastAsia" w:ascii="宋体" w:hAnsi="宋体" w:eastAsia="宋体" w:cs="宋体"/>
                <w:sz w:val="24"/>
                <w:szCs w:val="24"/>
              </w:rPr>
              <w:br w:type="textWrapping"/>
            </w:r>
            <w:r>
              <w:rPr>
                <w:rFonts w:hint="eastAsia" w:ascii="宋体" w:hAnsi="宋体" w:eastAsia="宋体" w:cs="宋体"/>
                <w:sz w:val="24"/>
                <w:szCs w:val="24"/>
              </w:rPr>
              <w:t>2.其他情形或未按要求提供有效证明材料的，得0分。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rPr>
              <w:t>证明材料要求：提供合同或中标（成交）通知书复印件；业绩时间以合同签订时间或中标（成交）通知书发出之日为准，两者均提供的，以合同签订时间为准。</w:t>
            </w:r>
          </w:p>
        </w:tc>
        <w:tc>
          <w:tcPr>
            <w:tcW w:w="1407" w:type="dxa"/>
            <w:noWrap w:val="0"/>
            <w:vAlign w:val="center"/>
          </w:tcPr>
          <w:p w14:paraId="61606252">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客观分</w:t>
            </w:r>
          </w:p>
        </w:tc>
      </w:tr>
      <w:tr w14:paraId="130F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center"/>
          </w:tcPr>
          <w:p w14:paraId="42FC0B53">
            <w:pPr>
              <w:spacing w:line="360" w:lineRule="auto"/>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79" w:type="dxa"/>
            <w:noWrap w:val="0"/>
            <w:vAlign w:val="center"/>
          </w:tcPr>
          <w:p w14:paraId="258FB408">
            <w:pPr>
              <w:pStyle w:val="11"/>
              <w:jc w:val="center"/>
              <w:rPr>
                <w:rFonts w:hint="eastAsia" w:ascii="宋体" w:hAnsi="宋体" w:eastAsia="宋体" w:cs="宋体"/>
                <w:snapToGrid w:val="0"/>
                <w:color w:val="000000"/>
                <w:spacing w:val="7"/>
                <w:kern w:val="0"/>
                <w:sz w:val="24"/>
                <w:szCs w:val="24"/>
              </w:rPr>
            </w:pPr>
            <w:r>
              <w:rPr>
                <w:rFonts w:hint="eastAsia" w:ascii="宋体" w:hAnsi="宋体" w:eastAsia="宋体" w:cs="宋体"/>
                <w:sz w:val="24"/>
                <w:szCs w:val="24"/>
                <w:highlight w:val="none"/>
              </w:rPr>
              <w:t>质量保障与质控体系</w:t>
            </w:r>
          </w:p>
        </w:tc>
        <w:tc>
          <w:tcPr>
            <w:tcW w:w="538" w:type="dxa"/>
            <w:noWrap w:val="0"/>
            <w:vAlign w:val="center"/>
          </w:tcPr>
          <w:p w14:paraId="3E769FCE">
            <w:pPr>
              <w:pStyle w:val="11"/>
              <w:rPr>
                <w:rFonts w:hint="eastAsia" w:ascii="宋体" w:hAnsi="宋体" w:eastAsia="宋体" w:cs="宋体"/>
                <w:color w:val="000000"/>
                <w:sz w:val="24"/>
                <w:szCs w:val="24"/>
                <w:vertAlign w:val="baseline"/>
                <w:lang w:val="en-US" w:eastAsia="zh-CN"/>
              </w:rPr>
            </w:pPr>
            <w:r>
              <w:rPr>
                <w:rFonts w:hint="eastAsia" w:ascii="宋体" w:hAnsi="宋体" w:eastAsia="宋体" w:cs="宋体"/>
                <w:color w:val="auto"/>
                <w:sz w:val="24"/>
                <w:szCs w:val="24"/>
                <w:highlight w:val="none"/>
                <w:lang w:val="en-US" w:eastAsia="zh-CN"/>
              </w:rPr>
              <w:t>8</w:t>
            </w:r>
          </w:p>
        </w:tc>
        <w:tc>
          <w:tcPr>
            <w:tcW w:w="4676" w:type="dxa"/>
            <w:noWrap w:val="0"/>
            <w:vAlign w:val="center"/>
          </w:tcPr>
          <w:p w14:paraId="1E482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color w:val="000000"/>
                <w:sz w:val="24"/>
                <w:szCs w:val="24"/>
              </w:rPr>
            </w:pPr>
            <w:r>
              <w:rPr>
                <w:rFonts w:hint="eastAsia" w:ascii="宋体" w:hAnsi="宋体" w:eastAsia="宋体" w:cs="宋体"/>
                <w:b w:val="0"/>
                <w:bCs w:val="0"/>
                <w:sz w:val="24"/>
                <w:szCs w:val="24"/>
                <w:lang w:val="en-US" w:eastAsia="zh-CN"/>
              </w:rPr>
              <w:t>1.</w:t>
            </w:r>
            <w:r>
              <w:rPr>
                <w:rStyle w:val="21"/>
                <w:rFonts w:hint="eastAsia" w:ascii="宋体" w:hAnsi="宋体" w:eastAsia="宋体" w:cs="宋体"/>
                <w:b w:val="0"/>
                <w:bCs w:val="0"/>
                <w:color w:val="000000"/>
                <w:sz w:val="24"/>
                <w:szCs w:val="24"/>
              </w:rPr>
              <w:t>评审规则</w:t>
            </w:r>
            <w:r>
              <w:rPr>
                <w:rFonts w:hint="eastAsia" w:ascii="宋体" w:hAnsi="宋体" w:eastAsia="宋体" w:cs="宋体"/>
                <w:color w:val="000000"/>
                <w:sz w:val="24"/>
                <w:szCs w:val="24"/>
              </w:rPr>
              <w:t>：供应商提供有效的质量管理体系、环境管理体系、职业健康安全管理体系认证证书，且认证范围均覆盖所投产品/服务的，得8分。每缺一项按以下扣分：未提供质量管理体系认证证书扣3分，未提供环境管理体系认证证书扣3分，未提供职业健康安全管理体系认证证书扣2分，扣完本项分值为止。</w:t>
            </w:r>
          </w:p>
          <w:p w14:paraId="1A06F3D4">
            <w:pPr>
              <w:widowControl/>
              <w:pBdr>
                <w:top w:val="none" w:color="auto" w:sz="0" w:space="0"/>
                <w:left w:val="none" w:color="auto" w:sz="0" w:space="0"/>
                <w:bottom w:val="none" w:color="auto" w:sz="0" w:space="0"/>
                <w:right w:val="none" w:color="auto" w:sz="0" w:space="0"/>
              </w:pBdr>
              <w:spacing w:line="240" w:lineRule="atLeast"/>
              <w:jc w:val="left"/>
              <w:rPr>
                <w:rFonts w:hint="eastAsia" w:ascii="宋体" w:hAnsi="宋体" w:eastAsia="宋体" w:cs="宋体"/>
                <w:snapToGrid w:val="0"/>
                <w:color w:val="000000"/>
                <w:spacing w:val="7"/>
                <w:kern w:val="0"/>
                <w:sz w:val="24"/>
                <w:szCs w:val="24"/>
              </w:rPr>
            </w:pPr>
            <w:r>
              <w:rPr>
                <w:rFonts w:hint="eastAsia" w:ascii="宋体" w:hAnsi="宋体" w:eastAsia="宋体" w:cs="宋体"/>
                <w:b w:val="0"/>
                <w:bCs w:val="0"/>
                <w:sz w:val="24"/>
                <w:szCs w:val="24"/>
                <w:lang w:val="en-US" w:eastAsia="zh-CN"/>
              </w:rPr>
              <w:t>2.</w:t>
            </w:r>
            <w:r>
              <w:rPr>
                <w:rStyle w:val="21"/>
                <w:rFonts w:hint="eastAsia" w:ascii="宋体" w:hAnsi="宋体" w:eastAsia="宋体" w:cs="宋体"/>
                <w:b w:val="0"/>
                <w:bCs w:val="0"/>
                <w:color w:val="000000"/>
                <w:sz w:val="24"/>
                <w:szCs w:val="24"/>
              </w:rPr>
              <w:t>证明材料要求</w:t>
            </w:r>
            <w:r>
              <w:rPr>
                <w:rFonts w:hint="eastAsia" w:ascii="宋体" w:hAnsi="宋体" w:eastAsia="宋体" w:cs="宋体"/>
                <w:color w:val="000000"/>
                <w:sz w:val="24"/>
                <w:szCs w:val="24"/>
              </w:rPr>
              <w:t>：提供有效的体系认证证书复印件，所有材料须加盖供应商公章。</w:t>
            </w:r>
          </w:p>
        </w:tc>
        <w:tc>
          <w:tcPr>
            <w:tcW w:w="1407" w:type="dxa"/>
            <w:noWrap w:val="0"/>
            <w:vAlign w:val="center"/>
          </w:tcPr>
          <w:p w14:paraId="66AD692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客观分</w:t>
            </w:r>
          </w:p>
        </w:tc>
      </w:tr>
      <w:tr w14:paraId="5B42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dxa"/>
            <w:noWrap w:val="0"/>
            <w:vAlign w:val="center"/>
          </w:tcPr>
          <w:p w14:paraId="5988C025">
            <w:pPr>
              <w:spacing w:line="360" w:lineRule="auto"/>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79" w:type="dxa"/>
            <w:noWrap w:val="0"/>
            <w:vAlign w:val="center"/>
          </w:tcPr>
          <w:p w14:paraId="58DC09A9">
            <w:pPr>
              <w:pStyle w:val="11"/>
              <w:jc w:val="center"/>
              <w:rPr>
                <w:rFonts w:hint="eastAsia" w:ascii="宋体" w:hAnsi="宋体" w:eastAsia="宋体" w:cs="宋体"/>
                <w:snapToGrid w:val="0"/>
                <w:color w:val="000000"/>
                <w:spacing w:val="7"/>
                <w:kern w:val="0"/>
                <w:sz w:val="24"/>
                <w:szCs w:val="24"/>
              </w:rPr>
            </w:pPr>
            <w:r>
              <w:rPr>
                <w:rFonts w:hint="eastAsia" w:ascii="宋体" w:hAnsi="宋体" w:eastAsia="宋体" w:cs="宋体"/>
                <w:color w:val="auto"/>
                <w:sz w:val="24"/>
                <w:szCs w:val="24"/>
                <w:highlight w:val="none"/>
              </w:rPr>
              <w:t>样品质量</w:t>
            </w:r>
          </w:p>
        </w:tc>
        <w:tc>
          <w:tcPr>
            <w:tcW w:w="538" w:type="dxa"/>
            <w:noWrap w:val="0"/>
            <w:vAlign w:val="center"/>
          </w:tcPr>
          <w:p w14:paraId="7BAC2B57">
            <w:pPr>
              <w:pStyle w:val="11"/>
              <w:rPr>
                <w:rFonts w:hint="eastAsia" w:ascii="宋体" w:hAnsi="宋体" w:eastAsia="宋体" w:cs="宋体"/>
                <w:color w:val="000000"/>
                <w:sz w:val="24"/>
                <w:szCs w:val="24"/>
                <w:vertAlign w:val="baseline"/>
                <w:lang w:val="en-US" w:eastAsia="zh-CN"/>
              </w:rPr>
            </w:pPr>
            <w:r>
              <w:rPr>
                <w:rFonts w:hint="eastAsia" w:ascii="宋体" w:hAnsi="宋体" w:eastAsia="宋体" w:cs="宋体"/>
                <w:color w:val="auto"/>
                <w:sz w:val="24"/>
                <w:szCs w:val="24"/>
                <w:lang w:val="en-US" w:eastAsia="zh-CN"/>
              </w:rPr>
              <w:t>35</w:t>
            </w:r>
          </w:p>
        </w:tc>
        <w:tc>
          <w:tcPr>
            <w:tcW w:w="4676" w:type="dxa"/>
            <w:noWrap w:val="0"/>
            <w:vAlign w:val="center"/>
          </w:tcPr>
          <w:p w14:paraId="2856C108">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投标人所提供样品满足招标文件样品技术参数要求得</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分，评分细则如下：</w:t>
            </w:r>
          </w:p>
          <w:p w14:paraId="73B6BE45">
            <w:pPr>
              <w:pStyle w:val="11"/>
              <w:numPr>
                <w:ilvl w:val="0"/>
                <w:numId w:val="0"/>
              </w:numPr>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b/>
                <w:bCs/>
                <w:color w:val="auto"/>
                <w:sz w:val="24"/>
                <w:szCs w:val="24"/>
                <w:highlight w:val="none"/>
              </w:rPr>
              <w:t>专属纪念礼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露营车套装）样品（满分15分）</w:t>
            </w:r>
          </w:p>
          <w:p w14:paraId="497B21DD">
            <w:pPr>
              <w:pStyle w:val="11"/>
              <w:numPr>
                <w:ilvl w:val="0"/>
                <w:numId w:val="0"/>
              </w:numPr>
              <w:rPr>
                <w:rFonts w:hint="eastAsia" w:ascii="宋体" w:hAnsi="宋体" w:eastAsia="宋体" w:cs="宋体"/>
                <w:sz w:val="24"/>
                <w:szCs w:val="24"/>
              </w:rPr>
            </w:pPr>
            <w:r>
              <w:rPr>
                <w:rFonts w:hint="eastAsia" w:ascii="宋体" w:hAnsi="宋体" w:eastAsia="宋体" w:cs="宋体"/>
                <w:sz w:val="24"/>
                <w:szCs w:val="24"/>
              </w:rPr>
              <w:t>不符合以下任一要求按对应分值扣分，扣完为止：</w:t>
            </w:r>
          </w:p>
          <w:p w14:paraId="78975452">
            <w:pPr>
              <w:pStyle w:val="11"/>
              <w:numPr>
                <w:ilvl w:val="0"/>
                <w:numId w:val="0"/>
              </w:numPr>
              <w:rPr>
                <w:rFonts w:hint="eastAsia" w:ascii="宋体" w:hAnsi="宋体" w:eastAsia="宋体" w:cs="宋体"/>
                <w:sz w:val="24"/>
                <w:szCs w:val="24"/>
              </w:rPr>
            </w:pPr>
            <w:r>
              <w:rPr>
                <w:rFonts w:hint="eastAsia" w:ascii="宋体" w:hAnsi="宋体" w:eastAsia="宋体" w:cs="宋体"/>
                <w:sz w:val="24"/>
                <w:szCs w:val="24"/>
              </w:rPr>
              <w:t>①配置缺失（露营车、折叠椅、收纳捆绑带、合格证说明书任一缺项），</w:t>
            </w:r>
            <w:r>
              <w:rPr>
                <w:rFonts w:hint="eastAsia" w:ascii="宋体" w:hAnsi="宋体" w:eastAsia="宋体" w:cs="宋体"/>
                <w:sz w:val="24"/>
                <w:szCs w:val="24"/>
                <w:lang w:val="en-US" w:eastAsia="zh-CN"/>
              </w:rPr>
              <w:t>扣15分</w:t>
            </w:r>
            <w:r>
              <w:rPr>
                <w:rFonts w:hint="eastAsia" w:ascii="宋体" w:hAnsi="宋体" w:eastAsia="宋体" w:cs="宋体"/>
                <w:sz w:val="24"/>
                <w:szCs w:val="24"/>
              </w:rPr>
              <w:t>；</w:t>
            </w:r>
          </w:p>
          <w:p w14:paraId="4DBC595D">
            <w:pPr>
              <w:pStyle w:val="11"/>
              <w:numPr>
                <w:ilvl w:val="0"/>
                <w:numId w:val="0"/>
              </w:numPr>
              <w:rPr>
                <w:rFonts w:hint="eastAsia" w:ascii="宋体" w:hAnsi="宋体" w:eastAsia="宋体" w:cs="宋体"/>
                <w:sz w:val="24"/>
                <w:szCs w:val="24"/>
              </w:rPr>
            </w:pPr>
            <w:r>
              <w:rPr>
                <w:rFonts w:hint="eastAsia" w:ascii="宋体" w:hAnsi="宋体" w:eastAsia="宋体" w:cs="宋体"/>
                <w:sz w:val="24"/>
                <w:szCs w:val="24"/>
              </w:rPr>
              <w:t>②露营车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满分8分</w:t>
            </w:r>
            <w:r>
              <w:rPr>
                <w:rFonts w:hint="eastAsia" w:ascii="宋体" w:hAnsi="宋体" w:eastAsia="宋体" w:cs="宋体"/>
                <w:sz w:val="24"/>
                <w:szCs w:val="24"/>
                <w:lang w:eastAsia="zh-CN"/>
              </w:rPr>
              <w:t>）：</w:t>
            </w:r>
            <w:r>
              <w:rPr>
                <w:rFonts w:hint="eastAsia" w:ascii="宋体" w:hAnsi="宋体" w:eastAsia="宋体" w:cs="宋体"/>
                <w:sz w:val="24"/>
                <w:szCs w:val="24"/>
              </w:rPr>
              <w:t>不符合以下要求按对应分值扣分，扣完为止：①未实现快速折叠，扣1分；②未提供支架材质及壁厚标注（如说明书、铭牌），或支架有明显锈蚀变形，扣1分；③未标注面料规格（如吊牌、厂家说明），或面料破损、简易淋水渗水，扣1分；④无专用收纳袋，扣1分；⑤未配4个万向轮（前轮无刹车），扣1分；⑥拉杆无法多档位伸缩，扣1分；⑦未标注容量及承重信息（如说明书），扣1分；⑧有毛刺、尖锐边角或明显异味，扣1分。</w:t>
            </w:r>
          </w:p>
          <w:p w14:paraId="049AAE21">
            <w:pPr>
              <w:pStyle w:val="11"/>
              <w:numPr>
                <w:ilvl w:val="0"/>
                <w:numId w:val="0"/>
              </w:numPr>
              <w:rPr>
                <w:rFonts w:hint="eastAsia" w:ascii="宋体" w:hAnsi="宋体" w:eastAsia="宋体" w:cs="宋体"/>
                <w:sz w:val="24"/>
                <w:szCs w:val="24"/>
              </w:rPr>
            </w:pPr>
          </w:p>
          <w:p w14:paraId="4A2B83C5">
            <w:pPr>
              <w:pStyle w:val="11"/>
              <w:numPr>
                <w:ilvl w:val="0"/>
                <w:numId w:val="0"/>
              </w:numPr>
              <w:rPr>
                <w:rFonts w:hint="eastAsia" w:ascii="宋体" w:hAnsi="宋体" w:eastAsia="宋体" w:cs="宋体"/>
                <w:sz w:val="24"/>
                <w:szCs w:val="24"/>
              </w:rPr>
            </w:pPr>
            <w:r>
              <w:rPr>
                <w:rFonts w:hint="eastAsia" w:ascii="宋体" w:hAnsi="宋体" w:eastAsia="宋体" w:cs="宋体"/>
                <w:sz w:val="24"/>
                <w:szCs w:val="24"/>
              </w:rPr>
              <w:t>③折叠椅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满分7分</w:t>
            </w:r>
            <w:r>
              <w:rPr>
                <w:rFonts w:hint="eastAsia" w:ascii="宋体" w:hAnsi="宋体" w:eastAsia="宋体" w:cs="宋体"/>
                <w:sz w:val="24"/>
                <w:szCs w:val="24"/>
                <w:lang w:eastAsia="zh-CN"/>
              </w:rPr>
              <w:t>）：</w:t>
            </w:r>
          </w:p>
          <w:p w14:paraId="07FA61F6">
            <w:pPr>
              <w:pStyle w:val="11"/>
              <w:numPr>
                <w:ilvl w:val="0"/>
                <w:numId w:val="0"/>
              </w:numPr>
              <w:rPr>
                <w:rFonts w:hint="eastAsia" w:ascii="宋体" w:hAnsi="宋体" w:eastAsia="宋体" w:cs="宋体"/>
                <w:sz w:val="24"/>
                <w:szCs w:val="24"/>
              </w:rPr>
            </w:pPr>
            <w:r>
              <w:rPr>
                <w:rFonts w:hint="eastAsia" w:ascii="宋体" w:hAnsi="宋体" w:eastAsia="宋体" w:cs="宋体"/>
                <w:sz w:val="24"/>
                <w:szCs w:val="24"/>
              </w:rPr>
              <w:t>不符合以下任一要求，每项扣1分，扣完为止：①支架、面料无材质标识或非碳钢支架、非牛津布面料，扣1分；②产品未标注承重≥85kg，扣1分；③现场实测</w:t>
            </w:r>
            <w:r>
              <w:rPr>
                <w:rFonts w:hint="eastAsia" w:ascii="宋体" w:hAnsi="宋体" w:eastAsia="宋体" w:cs="宋体"/>
                <w:sz w:val="24"/>
                <w:szCs w:val="24"/>
                <w:lang w:val="en-US" w:eastAsia="zh-CN"/>
              </w:rPr>
              <w:t>或说明书、铭牌等显示</w:t>
            </w:r>
            <w:r>
              <w:rPr>
                <w:rFonts w:hint="eastAsia" w:ascii="宋体" w:hAnsi="宋体" w:eastAsia="宋体" w:cs="宋体"/>
                <w:sz w:val="24"/>
                <w:szCs w:val="24"/>
              </w:rPr>
              <w:t>坐高＜30cm或椅面宽＜35cm，扣</w:t>
            </w:r>
            <w:r>
              <w:rPr>
                <w:rFonts w:hint="eastAsia" w:ascii="宋体" w:hAnsi="宋体" w:eastAsia="宋体" w:cs="宋体"/>
                <w:sz w:val="24"/>
                <w:szCs w:val="24"/>
                <w:lang w:val="en-US" w:eastAsia="zh-CN"/>
              </w:rPr>
              <w:t>2</w:t>
            </w:r>
            <w:r>
              <w:rPr>
                <w:rFonts w:hint="eastAsia" w:ascii="宋体" w:hAnsi="宋体" w:eastAsia="宋体" w:cs="宋体"/>
                <w:sz w:val="24"/>
                <w:szCs w:val="24"/>
              </w:rPr>
              <w:t>分；④无防滑脚垫，扣1分；⑤不可折叠、无法收纳进露营车，扣1分；⑥现场摆放晃动明显、结构不稳，扣1分。</w:t>
            </w:r>
          </w:p>
          <w:p w14:paraId="16B3A0D9">
            <w:pPr>
              <w:pStyle w:val="11"/>
              <w:numPr>
                <w:ilvl w:val="0"/>
                <w:numId w:val="0"/>
              </w:numPr>
              <w:rPr>
                <w:rFonts w:hint="eastAsia" w:ascii="宋体" w:hAnsi="宋体" w:eastAsia="宋体" w:cs="宋体"/>
                <w:sz w:val="24"/>
                <w:szCs w:val="24"/>
                <w:lang w:val="en-US" w:eastAsia="zh-CN"/>
              </w:rPr>
            </w:pPr>
          </w:p>
          <w:p w14:paraId="28B02423">
            <w:pPr>
              <w:pStyle w:val="11"/>
              <w:numPr>
                <w:ilvl w:val="0"/>
                <w:numId w:val="0"/>
              </w:numP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color w:val="auto"/>
                <w:sz w:val="24"/>
                <w:szCs w:val="24"/>
              </w:rPr>
              <w:t>奖杯</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奖状</w:t>
            </w:r>
            <w:r>
              <w:rPr>
                <w:rFonts w:hint="eastAsia" w:ascii="宋体" w:hAnsi="宋体" w:eastAsia="宋体" w:cs="宋体"/>
                <w:sz w:val="24"/>
                <w:szCs w:val="24"/>
                <w:lang w:val="en-US" w:eastAsia="zh-CN"/>
              </w:rPr>
              <w:t>样品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满分4分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各1套。</w:t>
            </w:r>
          </w:p>
          <w:p w14:paraId="7C8549EF">
            <w:pPr>
              <w:pStyle w:val="11"/>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rPr>
              <w:t>不符合以下任一要求按对应分值扣分，扣完为止：①奖状未满足绒布硬纸外壳、A3铜版纸、带院徽及护士节设计、可打印获奖信息任一要求，每项扣0.5分；②奖杯</w:t>
            </w:r>
            <w:r>
              <w:rPr>
                <w:rFonts w:hint="eastAsia" w:ascii="宋体" w:hAnsi="宋体" w:eastAsia="宋体" w:cs="宋体"/>
                <w:sz w:val="24"/>
                <w:szCs w:val="24"/>
                <w:lang w:eastAsia="zh-CN"/>
              </w:rPr>
              <w:t>：</w:t>
            </w:r>
            <w:r>
              <w:rPr>
                <w:rFonts w:hint="eastAsia" w:ascii="宋体" w:hAnsi="宋体" w:eastAsia="宋体" w:cs="宋体"/>
                <w:sz w:val="24"/>
                <w:szCs w:val="24"/>
              </w:rPr>
              <w:t>未提供水晶材质合格证明（如厂家材质检测报告、品牌材质认证文件），或样品肉眼可见明显杂质、浑浊、气泡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扣0.5分。未满足</w:t>
            </w:r>
            <w:r>
              <w:rPr>
                <w:rFonts w:hint="eastAsia" w:ascii="宋体" w:hAnsi="宋体" w:eastAsia="宋体" w:cs="宋体"/>
                <w:sz w:val="24"/>
                <w:szCs w:val="24"/>
              </w:rPr>
              <w:t>对应高度（≥25cm/≥30cm）、激光雕刻定制信息、配套防震外包装盒任一要求，每项扣0.5分。</w:t>
            </w:r>
          </w:p>
          <w:p w14:paraId="77BA35CA">
            <w:pPr>
              <w:pStyle w:val="11"/>
              <w:numPr>
                <w:ilvl w:val="0"/>
                <w:numId w:val="0"/>
              </w:numPr>
              <w:rPr>
                <w:rFonts w:hint="eastAsia" w:ascii="宋体" w:hAnsi="宋体" w:eastAsia="宋体" w:cs="宋体"/>
                <w:sz w:val="24"/>
                <w:szCs w:val="24"/>
                <w:lang w:val="en-US" w:eastAsia="zh-CN"/>
              </w:rPr>
            </w:pPr>
          </w:p>
          <w:p w14:paraId="6D38B590">
            <w:pPr>
              <w:pStyle w:val="11"/>
              <w:numPr>
                <w:ilvl w:val="0"/>
                <w:numId w:val="0"/>
              </w:numP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夏凉被样品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满分8分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5FC5CC43">
            <w:pPr>
              <w:pStyle w:val="11"/>
              <w:numPr>
                <w:ilvl w:val="0"/>
                <w:numId w:val="0"/>
              </w:numPr>
              <w:rPr>
                <w:rFonts w:hint="eastAsia" w:ascii="宋体" w:hAnsi="宋体" w:eastAsia="宋体" w:cs="宋体"/>
                <w:color w:val="auto"/>
                <w:sz w:val="24"/>
                <w:szCs w:val="24"/>
              </w:rPr>
            </w:pPr>
            <w:r>
              <w:rPr>
                <w:rFonts w:hint="eastAsia" w:ascii="宋体" w:hAnsi="宋体" w:eastAsia="宋体" w:cs="宋体"/>
                <w:sz w:val="24"/>
                <w:szCs w:val="24"/>
              </w:rPr>
              <w:t>不符合以下任一要求按对应分值扣分，扣完为止：①尺寸非200cm×230cm，扣</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val="en-US" w:eastAsia="zh-CN"/>
              </w:rPr>
              <w:t>②</w:t>
            </w:r>
            <w:r>
              <w:rPr>
                <w:rFonts w:hint="eastAsia" w:ascii="宋体" w:hAnsi="宋体" w:eastAsia="宋体" w:cs="宋体"/>
                <w:sz w:val="24"/>
                <w:szCs w:val="24"/>
              </w:rPr>
              <w:t>吊牌/水洗标明确标注安全类别为GB18401-2010A类，未标注或标注不符的，扣1分；</w:t>
            </w:r>
            <w:r>
              <w:rPr>
                <w:rFonts w:hint="eastAsia" w:ascii="宋体" w:hAnsi="宋体" w:eastAsia="宋体" w:cs="宋体"/>
                <w:sz w:val="24"/>
                <w:szCs w:val="24"/>
                <w:lang w:val="en-US" w:eastAsia="zh-CN"/>
              </w:rPr>
              <w:t>③</w:t>
            </w:r>
            <w:r>
              <w:rPr>
                <w:rFonts w:hint="eastAsia" w:ascii="宋体" w:hAnsi="宋体" w:eastAsia="宋体" w:cs="宋体"/>
                <w:sz w:val="24"/>
                <w:szCs w:val="24"/>
              </w:rPr>
              <w:t>面料为凉感面料（吊牌标注凉感属性），无标注或触感无凉感的，扣1分；</w:t>
            </w:r>
            <w:r>
              <w:rPr>
                <w:rFonts w:hint="eastAsia" w:ascii="宋体" w:hAnsi="宋体" w:eastAsia="宋体" w:cs="宋体"/>
                <w:sz w:val="24"/>
                <w:szCs w:val="24"/>
                <w:lang w:val="en-US" w:eastAsia="zh-CN"/>
              </w:rPr>
              <w:t>④</w:t>
            </w:r>
            <w:r>
              <w:rPr>
                <w:rFonts w:hint="eastAsia" w:ascii="宋体" w:hAnsi="宋体" w:eastAsia="宋体" w:cs="宋体"/>
                <w:sz w:val="24"/>
                <w:szCs w:val="24"/>
              </w:rPr>
              <w:t>填充物标注含桑蚕丝成分及总填充量范围，未标注或标注信息缺失的，扣1分。⑤无整体定点绗缝或机洗结团/移位，扣</w:t>
            </w:r>
            <w:r>
              <w:rPr>
                <w:rFonts w:hint="eastAsia" w:ascii="宋体" w:hAnsi="宋体" w:eastAsia="宋体" w:cs="宋体"/>
                <w:sz w:val="24"/>
                <w:szCs w:val="24"/>
                <w:lang w:val="en-US" w:eastAsia="zh-CN"/>
              </w:rPr>
              <w:t>1</w:t>
            </w:r>
            <w:r>
              <w:rPr>
                <w:rFonts w:hint="eastAsia" w:ascii="宋体" w:hAnsi="宋体" w:eastAsia="宋体" w:cs="宋体"/>
                <w:sz w:val="24"/>
                <w:szCs w:val="24"/>
              </w:rPr>
              <w:t>分；⑥存在跳线、漏绒、异味或色差＞4级，扣</w:t>
            </w:r>
            <w:r>
              <w:rPr>
                <w:rFonts w:hint="eastAsia" w:ascii="宋体" w:hAnsi="宋体" w:eastAsia="宋体" w:cs="宋体"/>
                <w:sz w:val="24"/>
                <w:szCs w:val="24"/>
                <w:lang w:val="en-US" w:eastAsia="zh-CN"/>
              </w:rPr>
              <w:t>1</w:t>
            </w:r>
            <w:r>
              <w:rPr>
                <w:rFonts w:hint="eastAsia" w:ascii="宋体" w:hAnsi="宋体" w:eastAsia="宋体" w:cs="宋体"/>
                <w:sz w:val="24"/>
                <w:szCs w:val="24"/>
              </w:rPr>
              <w:t>分；⑦吊牌与水洗标信息（成分、安全类别等）不一致，扣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52E06214">
            <w:pPr>
              <w:pStyle w:val="11"/>
              <w:numPr>
                <w:ilvl w:val="0"/>
                <w:numId w:val="0"/>
              </w:numPr>
              <w:rPr>
                <w:rFonts w:hint="eastAsia" w:ascii="宋体" w:hAnsi="宋体" w:eastAsia="宋体" w:cs="宋体"/>
                <w:color w:val="auto"/>
                <w:sz w:val="24"/>
                <w:szCs w:val="24"/>
              </w:rPr>
            </w:pPr>
          </w:p>
          <w:p w14:paraId="7951DFCC">
            <w:pPr>
              <w:pStyle w:val="11"/>
              <w:numPr>
                <w:ilvl w:val="0"/>
                <w:numId w:val="0"/>
              </w:numPr>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lang w:val="en-US" w:eastAsia="zh-CN"/>
              </w:rPr>
              <w:t>慰问蛋糕样品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w:t>
            </w:r>
            <w:r>
              <w:rPr>
                <w:rFonts w:hint="eastAsia" w:ascii="宋体" w:hAnsi="宋体" w:eastAsia="宋体" w:cs="宋体"/>
                <w:color w:val="auto"/>
                <w:sz w:val="24"/>
                <w:szCs w:val="24"/>
                <w:lang w:val="en-US" w:eastAsia="zh-CN"/>
              </w:rPr>
              <w:t>8分）：</w:t>
            </w:r>
          </w:p>
          <w:p w14:paraId="0E693D3A">
            <w:pPr>
              <w:pStyle w:val="11"/>
              <w:numPr>
                <w:ilvl w:val="0"/>
                <w:numId w:val="0"/>
              </w:numPr>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不符合以下任一要求按对应分值扣分，扣完为止：①尺寸＜14寸，扣</w:t>
            </w:r>
            <w:r>
              <w:rPr>
                <w:rFonts w:hint="eastAsia" w:ascii="宋体" w:hAnsi="宋体" w:eastAsia="宋体" w:cs="宋体"/>
                <w:sz w:val="24"/>
                <w:szCs w:val="24"/>
                <w:lang w:val="en-US" w:eastAsia="zh-CN"/>
              </w:rPr>
              <w:t>1</w:t>
            </w:r>
            <w:r>
              <w:rPr>
                <w:rFonts w:hint="eastAsia" w:ascii="宋体" w:hAnsi="宋体" w:eastAsia="宋体" w:cs="宋体"/>
                <w:sz w:val="24"/>
                <w:szCs w:val="24"/>
              </w:rPr>
              <w:t>分；②裱花或外包装未体现护士节主题，扣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③外包装盒</w:t>
            </w:r>
            <w:r>
              <w:rPr>
                <w:rFonts w:hint="eastAsia" w:ascii="宋体" w:hAnsi="宋体" w:eastAsia="宋体" w:cs="宋体"/>
                <w:color w:val="auto"/>
                <w:sz w:val="24"/>
                <w:szCs w:val="24"/>
                <w:highlight w:val="none"/>
                <w:lang w:val="en-US" w:eastAsia="zh-CN"/>
              </w:rPr>
              <w:t>无生产日期标识或生产日期非当日，扣2分。④口感不符合下述要求的，每项扣0.5分，扣完为止:口味纯正，口感松喧香甜，甜度适中，不粘牙，内部夹的果料或果酱均匀，层次分明，奶香味浓烈，奶油新鲜。</w:t>
            </w:r>
          </w:p>
          <w:p w14:paraId="73D8F810">
            <w:pPr>
              <w:pStyle w:val="11"/>
              <w:numPr>
                <w:ilvl w:val="0"/>
                <w:numId w:val="0"/>
              </w:numPr>
              <w:ind w:left="0" w:leftChars="0" w:firstLine="0" w:firstLineChars="0"/>
              <w:rPr>
                <w:rFonts w:hint="eastAsia" w:ascii="宋体" w:hAnsi="宋体" w:eastAsia="宋体" w:cs="宋体"/>
                <w:color w:val="auto"/>
                <w:sz w:val="24"/>
                <w:szCs w:val="24"/>
                <w:highlight w:val="none"/>
                <w:lang w:val="en-US" w:eastAsia="zh-CN"/>
              </w:rPr>
            </w:pPr>
          </w:p>
          <w:p w14:paraId="734AA4D4">
            <w:pPr>
              <w:pStyle w:val="11"/>
              <w:numPr>
                <w:ilvl w:val="0"/>
                <w:numId w:val="0"/>
              </w:numPr>
              <w:ind w:left="0" w:leftChars="0" w:firstLine="0" w:firstLineChars="0"/>
              <w:rPr>
                <w:rFonts w:hint="eastAsia" w:ascii="宋体" w:hAnsi="宋体" w:eastAsia="宋体" w:cs="宋体"/>
                <w:color w:val="auto"/>
                <w:sz w:val="24"/>
                <w:szCs w:val="24"/>
                <w:highlight w:val="none"/>
                <w:lang w:val="en-US" w:eastAsia="zh-CN"/>
              </w:rPr>
            </w:pPr>
          </w:p>
        </w:tc>
        <w:tc>
          <w:tcPr>
            <w:tcW w:w="1407" w:type="dxa"/>
            <w:noWrap w:val="0"/>
            <w:vAlign w:val="center"/>
          </w:tcPr>
          <w:p w14:paraId="6E050A4D">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客观分</w:t>
            </w:r>
          </w:p>
        </w:tc>
      </w:tr>
      <w:tr w14:paraId="66DA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dxa"/>
            <w:noWrap w:val="0"/>
            <w:vAlign w:val="center"/>
          </w:tcPr>
          <w:p w14:paraId="648D06C4">
            <w:pPr>
              <w:spacing w:line="360" w:lineRule="auto"/>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79" w:type="dxa"/>
            <w:noWrap w:val="0"/>
            <w:vAlign w:val="center"/>
          </w:tcPr>
          <w:p w14:paraId="18AC9F71">
            <w:pPr>
              <w:pStyle w:val="11"/>
              <w:jc w:val="center"/>
              <w:rPr>
                <w:rFonts w:hint="eastAsia" w:ascii="宋体" w:hAnsi="宋体" w:eastAsia="宋体" w:cs="宋体"/>
                <w:snapToGrid w:val="0"/>
                <w:color w:val="000000"/>
                <w:spacing w:val="7"/>
                <w:kern w:val="0"/>
                <w:sz w:val="24"/>
                <w:szCs w:val="24"/>
              </w:rPr>
            </w:pPr>
            <w:r>
              <w:rPr>
                <w:rFonts w:hint="eastAsia" w:ascii="宋体" w:hAnsi="宋体" w:eastAsia="宋体" w:cs="宋体"/>
                <w:color w:val="auto"/>
                <w:sz w:val="24"/>
                <w:szCs w:val="24"/>
                <w:highlight w:val="none"/>
              </w:rPr>
              <w:t>售后服务及实施方案</w:t>
            </w:r>
          </w:p>
        </w:tc>
        <w:tc>
          <w:tcPr>
            <w:tcW w:w="538" w:type="dxa"/>
            <w:noWrap w:val="0"/>
            <w:vAlign w:val="center"/>
          </w:tcPr>
          <w:p w14:paraId="606F46F2">
            <w:pPr>
              <w:pStyle w:val="11"/>
              <w:rPr>
                <w:rFonts w:hint="eastAsia" w:ascii="宋体" w:hAnsi="宋体" w:eastAsia="宋体" w:cs="宋体"/>
                <w:color w:val="000000"/>
                <w:sz w:val="24"/>
                <w:szCs w:val="24"/>
                <w:vertAlign w:val="baseline"/>
                <w:lang w:val="en-US" w:eastAsia="zh-CN"/>
              </w:rPr>
            </w:pPr>
            <w:r>
              <w:rPr>
                <w:rFonts w:hint="eastAsia" w:ascii="宋体" w:hAnsi="宋体" w:eastAsia="宋体" w:cs="宋体"/>
                <w:color w:val="auto"/>
                <w:sz w:val="24"/>
                <w:szCs w:val="24"/>
                <w:lang w:val="en-US" w:eastAsia="zh-CN"/>
              </w:rPr>
              <w:t>7</w:t>
            </w:r>
          </w:p>
        </w:tc>
        <w:tc>
          <w:tcPr>
            <w:tcW w:w="4676" w:type="dxa"/>
            <w:noWrap w:val="0"/>
            <w:vAlign w:val="center"/>
          </w:tcPr>
          <w:p w14:paraId="74D6C01F">
            <w:pPr>
              <w:pStyle w:val="11"/>
              <w:rPr>
                <w:rFonts w:hint="eastAsia" w:ascii="宋体" w:hAnsi="宋体" w:eastAsia="宋体" w:cs="宋体"/>
                <w:snapToGrid w:val="0"/>
                <w:color w:val="000000"/>
                <w:spacing w:val="7"/>
                <w:kern w:val="0"/>
                <w:sz w:val="24"/>
                <w:szCs w:val="24"/>
              </w:rPr>
            </w:pPr>
            <w:r>
              <w:rPr>
                <w:rFonts w:hint="eastAsia" w:ascii="宋体" w:hAnsi="宋体" w:eastAsia="宋体" w:cs="宋体"/>
                <w:sz w:val="24"/>
                <w:szCs w:val="24"/>
              </w:rPr>
              <w:t>不符合以下要求按对应分值扣分，扣完为止：项目供货实施方案存在内容缺失、进度规划不清晰、应急预案不完善</w:t>
            </w:r>
            <w:r>
              <w:rPr>
                <w:rFonts w:hint="eastAsia" w:ascii="宋体" w:hAnsi="宋体" w:cs="宋体"/>
                <w:sz w:val="24"/>
                <w:szCs w:val="24"/>
                <w:lang w:eastAsia="zh-CN"/>
              </w:rPr>
              <w:t>、</w:t>
            </w:r>
            <w:r>
              <w:rPr>
                <w:rFonts w:hint="eastAsia" w:ascii="宋体" w:hAnsi="宋体" w:eastAsia="宋体" w:cs="宋体"/>
                <w:sz w:val="24"/>
                <w:szCs w:val="24"/>
              </w:rPr>
              <w:t>不符合活动时间要求的</w:t>
            </w:r>
            <w:r>
              <w:rPr>
                <w:rFonts w:hint="eastAsia" w:ascii="宋体" w:hAnsi="宋体" w:cs="宋体"/>
                <w:sz w:val="24"/>
                <w:szCs w:val="24"/>
                <w:lang w:eastAsia="zh-CN"/>
              </w:rPr>
              <w:t>、</w:t>
            </w:r>
            <w:r>
              <w:rPr>
                <w:rFonts w:hint="eastAsia" w:ascii="宋体" w:hAnsi="宋体" w:eastAsia="宋体" w:cs="宋体"/>
                <w:sz w:val="24"/>
                <w:szCs w:val="24"/>
              </w:rPr>
              <w:t>售后服务承诺存在质保期未优于采购要求、售后响应不及时、退换货机制不完善的，每项扣1分。</w:t>
            </w:r>
          </w:p>
        </w:tc>
        <w:tc>
          <w:tcPr>
            <w:tcW w:w="1407" w:type="dxa"/>
            <w:noWrap w:val="0"/>
            <w:vAlign w:val="center"/>
          </w:tcPr>
          <w:p w14:paraId="76BE88E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主观分</w:t>
            </w:r>
          </w:p>
        </w:tc>
      </w:tr>
    </w:tbl>
    <w:p w14:paraId="6A5BC28B">
      <w:pPr>
        <w:spacing w:line="360" w:lineRule="auto"/>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br w:type="page"/>
      </w:r>
    </w:p>
    <w:p w14:paraId="31FE6D5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1"/>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附件2 主要表格格式</w:t>
      </w:r>
    </w:p>
    <w:p w14:paraId="484BA29E">
      <w:pPr>
        <w:pStyle w:val="12"/>
        <w:jc w:val="left"/>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2-1</w:t>
      </w:r>
    </w:p>
    <w:p w14:paraId="460AA6EB">
      <w:pPr>
        <w:rPr>
          <w:rFonts w:hint="eastAsia" w:ascii="宋体" w:hAnsi="宋体" w:cs="宋体"/>
          <w:b/>
          <w:bCs/>
          <w:color w:val="auto"/>
          <w:kern w:val="0"/>
          <w:sz w:val="24"/>
          <w:szCs w:val="24"/>
          <w:highlight w:val="none"/>
          <w:u w:val="single"/>
          <w:lang w:val="en-US" w:eastAsia="zh-CN"/>
        </w:rPr>
      </w:pPr>
    </w:p>
    <w:p w14:paraId="13552E91">
      <w:pPr>
        <w:pStyle w:val="12"/>
        <w:rPr>
          <w:rFonts w:hint="default"/>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5EF59350">
      <w:pPr>
        <w:pStyle w:val="6"/>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报价表</w:t>
      </w:r>
    </w:p>
    <w:tbl>
      <w:tblPr>
        <w:tblStyle w:val="18"/>
        <w:tblW w:w="5108" w:type="pct"/>
        <w:jc w:val="center"/>
        <w:tblLayout w:type="autofit"/>
        <w:tblCellMar>
          <w:top w:w="0" w:type="dxa"/>
          <w:left w:w="0" w:type="dxa"/>
          <w:bottom w:w="0" w:type="dxa"/>
          <w:right w:w="0" w:type="dxa"/>
        </w:tblCellMar>
      </w:tblPr>
      <w:tblGrid>
        <w:gridCol w:w="694"/>
        <w:gridCol w:w="2256"/>
        <w:gridCol w:w="715"/>
        <w:gridCol w:w="655"/>
        <w:gridCol w:w="1896"/>
        <w:gridCol w:w="2290"/>
      </w:tblGrid>
      <w:tr w14:paraId="2FFDFCBD">
        <w:tblPrEx>
          <w:tblCellMar>
            <w:top w:w="0" w:type="dxa"/>
            <w:left w:w="0" w:type="dxa"/>
            <w:bottom w:w="0" w:type="dxa"/>
            <w:right w:w="0" w:type="dxa"/>
          </w:tblCellMar>
        </w:tblPrEx>
        <w:trPr>
          <w:trHeight w:val="771" w:hRule="atLeast"/>
          <w:jc w:val="center"/>
        </w:trPr>
        <w:tc>
          <w:tcPr>
            <w:tcW w:w="4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3DFDA">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3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F6EC8">
            <w:pPr>
              <w:widowControl/>
              <w:spacing w:line="520" w:lineRule="atLeast"/>
              <w:jc w:val="center"/>
              <w:textAlignment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val="en-US" w:eastAsia="zh-CN" w:bidi="ar"/>
              </w:rPr>
              <w:t>项目名称</w:t>
            </w:r>
          </w:p>
        </w:tc>
        <w:tc>
          <w:tcPr>
            <w:tcW w:w="420"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B89DE86">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385"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32A9BDE">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1114"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1E0F2CB">
            <w:pPr>
              <w:widowControl/>
              <w:adjustRightInd w:val="0"/>
              <w:snapToGrid w:val="0"/>
              <w:spacing w:line="520" w:lineRule="atLeast"/>
              <w:jc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报价</w:t>
            </w:r>
          </w:p>
          <w:p w14:paraId="6118E396">
            <w:pPr>
              <w:widowControl/>
              <w:adjustRightInd w:val="0"/>
              <w:snapToGrid w:val="0"/>
              <w:spacing w:line="520" w:lineRule="atLeast"/>
              <w:jc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（统一折扣率）</w:t>
            </w:r>
          </w:p>
        </w:tc>
        <w:tc>
          <w:tcPr>
            <w:tcW w:w="1346" w:type="pct"/>
            <w:tcBorders>
              <w:top w:val="single" w:color="000000" w:sz="4" w:space="0"/>
              <w:left w:val="single" w:color="auto" w:sz="4" w:space="0"/>
              <w:bottom w:val="single" w:color="000000" w:sz="4" w:space="0"/>
              <w:right w:val="single" w:color="000000" w:sz="4" w:space="0"/>
            </w:tcBorders>
            <w:vAlign w:val="center"/>
          </w:tcPr>
          <w:p w14:paraId="12DFD513">
            <w:pPr>
              <w:widowControl/>
              <w:spacing w:line="520" w:lineRule="atLeast"/>
              <w:jc w:val="center"/>
              <w:textAlignment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备注</w:t>
            </w:r>
          </w:p>
        </w:tc>
      </w:tr>
      <w:tr w14:paraId="7B130E99">
        <w:tblPrEx>
          <w:tblCellMar>
            <w:top w:w="0" w:type="dxa"/>
            <w:left w:w="0" w:type="dxa"/>
            <w:bottom w:w="0" w:type="dxa"/>
            <w:right w:w="0" w:type="dxa"/>
          </w:tblCellMar>
        </w:tblPrEx>
        <w:trPr>
          <w:trHeight w:val="553" w:hRule="atLeast"/>
          <w:jc w:val="center"/>
        </w:trPr>
        <w:tc>
          <w:tcPr>
            <w:tcW w:w="4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5B966">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3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6569F">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val="en-US" w:eastAsia="zh-CN" w:bidi="ar"/>
              </w:rPr>
              <w:t>2026年5·12护士节活动物资采购项目</w:t>
            </w:r>
          </w:p>
        </w:tc>
        <w:tc>
          <w:tcPr>
            <w:tcW w:w="420"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EA5E00F">
            <w:pPr>
              <w:widowControl/>
              <w:spacing w:line="520" w:lineRule="atLeas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w:t>
            </w:r>
          </w:p>
        </w:tc>
        <w:tc>
          <w:tcPr>
            <w:tcW w:w="385"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C919889">
            <w:pPr>
              <w:widowControl/>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color w:val="000000" w:themeColor="text1"/>
                <w:sz w:val="24"/>
                <w14:textFill>
                  <w14:solidFill>
                    <w14:schemeClr w14:val="tx1"/>
                  </w14:solidFill>
                </w14:textFill>
              </w:rPr>
              <w:t>1</w:t>
            </w:r>
          </w:p>
        </w:tc>
        <w:tc>
          <w:tcPr>
            <w:tcW w:w="1114"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9739E2A">
            <w:pPr>
              <w:pStyle w:val="5"/>
              <w:ind w:firstLine="960" w:firstLineChars="400"/>
              <w:rPr>
                <w:rFonts w:hint="default" w:eastAsia="仿宋"/>
                <w:lang w:val="en-US" w:eastAsia="zh-CN"/>
              </w:rPr>
            </w:pPr>
            <w:r>
              <w:rPr>
                <w:rFonts w:hint="eastAsia" w:ascii="仿宋" w:hAnsi="仿宋" w:eastAsia="仿宋" w:cs="仿宋"/>
                <w:color w:val="000000"/>
                <w:kern w:val="0"/>
                <w:sz w:val="24"/>
                <w:lang w:val="en-US" w:eastAsia="zh-CN" w:bidi="ar"/>
              </w:rPr>
              <w:t xml:space="preserve">% </w:t>
            </w:r>
          </w:p>
          <w:p w14:paraId="78F0D648">
            <w:pPr>
              <w:widowControl/>
              <w:spacing w:line="520" w:lineRule="atLeast"/>
              <w:jc w:val="center"/>
              <w:rPr>
                <w:rFonts w:hint="eastAsia" w:ascii="仿宋" w:hAnsi="仿宋" w:eastAsia="仿宋" w:cs="仿宋"/>
                <w:color w:val="000000"/>
                <w:kern w:val="0"/>
                <w:sz w:val="24"/>
                <w:lang w:val="en-US" w:eastAsia="zh-CN" w:bidi="ar"/>
              </w:rPr>
            </w:pPr>
          </w:p>
        </w:tc>
        <w:tc>
          <w:tcPr>
            <w:tcW w:w="1346" w:type="pct"/>
            <w:tcBorders>
              <w:top w:val="single" w:color="000000" w:sz="4" w:space="0"/>
              <w:left w:val="single" w:color="auto" w:sz="4" w:space="0"/>
              <w:bottom w:val="single" w:color="000000" w:sz="4" w:space="0"/>
              <w:right w:val="single" w:color="000000" w:sz="4" w:space="0"/>
            </w:tcBorders>
            <w:vAlign w:val="center"/>
          </w:tcPr>
          <w:p w14:paraId="01D484A2">
            <w:pPr>
              <w:widowControl/>
              <w:spacing w:line="520" w:lineRule="atLeast"/>
              <w:jc w:val="center"/>
              <w:rPr>
                <w:rFonts w:hint="default" w:ascii="仿宋" w:hAnsi="仿宋" w:eastAsia="仿宋" w:cs="仿宋"/>
                <w:b/>
                <w:bCs/>
                <w:kern w:val="0"/>
                <w:sz w:val="24"/>
                <w:lang w:val="en-US" w:eastAsia="zh-CN" w:bidi="ar"/>
              </w:rPr>
            </w:pPr>
            <w:r>
              <w:rPr>
                <w:rFonts w:hint="eastAsia" w:ascii="仿宋" w:hAnsi="仿宋" w:eastAsia="仿宋" w:cs="仿宋"/>
                <w:b/>
                <w:bCs/>
                <w:kern w:val="0"/>
                <w:sz w:val="24"/>
                <w:lang w:val="en-US" w:eastAsia="zh-CN" w:bidi="ar"/>
              </w:rPr>
              <w:t>结算价=实际验收合格的供货量×（单价限价×折扣率）</w:t>
            </w:r>
            <w:r>
              <w:rPr>
                <w:rFonts w:hint="eastAsia" w:ascii="仿宋" w:hAnsi="仿宋" w:eastAsia="仿宋" w:cs="仿宋"/>
                <w:b/>
                <w:bCs/>
                <w:kern w:val="0"/>
                <w:sz w:val="24"/>
                <w:lang w:eastAsia="zh-CN" w:bidi="ar"/>
              </w:rPr>
              <w:t>，</w:t>
            </w:r>
            <w:r>
              <w:rPr>
                <w:rFonts w:hint="eastAsia" w:ascii="仿宋" w:hAnsi="仿宋" w:eastAsia="仿宋" w:cs="仿宋"/>
                <w:b/>
                <w:bCs/>
                <w:kern w:val="0"/>
                <w:sz w:val="24"/>
                <w:lang w:val="en-US" w:eastAsia="zh-CN" w:bidi="ar"/>
              </w:rPr>
              <w:t>采购人根据此公式进行据实结算。</w:t>
            </w:r>
          </w:p>
        </w:tc>
      </w:tr>
      <w:tr w14:paraId="3CFAFF5B">
        <w:tblPrEx>
          <w:tblCellMar>
            <w:top w:w="0" w:type="dxa"/>
            <w:left w:w="0" w:type="dxa"/>
            <w:bottom w:w="0" w:type="dxa"/>
            <w:right w:w="0" w:type="dxa"/>
          </w:tblCellMar>
        </w:tblPrEx>
        <w:trPr>
          <w:trHeight w:val="553" w:hRule="atLeast"/>
          <w:jc w:val="center"/>
        </w:trPr>
        <w:tc>
          <w:tcPr>
            <w:tcW w:w="17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17E14">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报价合计</w:t>
            </w:r>
          </w:p>
        </w:tc>
        <w:tc>
          <w:tcPr>
            <w:tcW w:w="3265" w:type="pct"/>
            <w:gridSpan w:val="4"/>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834645C">
            <w:pPr>
              <w:pStyle w:val="11"/>
              <w:spacing w:line="520" w:lineRule="atLeast"/>
              <w:ind w:firstLine="1680" w:firstLineChars="700"/>
              <w:rPr>
                <w:rFonts w:hint="eastAsia" w:ascii="仿宋" w:hAnsi="仿宋" w:eastAsia="仿宋" w:cs="仿宋"/>
                <w:lang w:bidi="ar"/>
              </w:rPr>
            </w:pPr>
            <w:r>
              <w:rPr>
                <w:rFonts w:hint="eastAsia" w:ascii="仿宋" w:hAnsi="仿宋" w:eastAsia="仿宋" w:cs="仿宋"/>
                <w:color w:val="FFFFFF" w:themeColor="background1"/>
                <w:kern w:val="0"/>
                <w:sz w:val="24"/>
                <w:u w:val="single"/>
                <w:lang w:val="en-US" w:eastAsia="zh-CN" w:bidi="ar"/>
                <w14:textFill>
                  <w14:solidFill>
                    <w14:schemeClr w14:val="bg1"/>
                  </w14:solidFill>
                </w14:textFill>
              </w:rPr>
              <w:t>.</w:t>
            </w:r>
            <w:r>
              <w:rPr>
                <w:rFonts w:hint="eastAsia" w:ascii="仿宋" w:hAnsi="仿宋" w:eastAsia="仿宋" w:cs="仿宋"/>
                <w:color w:val="000000"/>
                <w:kern w:val="0"/>
                <w:sz w:val="24"/>
                <w:u w:val="single"/>
                <w:lang w:val="en-US" w:eastAsia="zh-CN" w:bidi="ar"/>
              </w:rPr>
              <w:t xml:space="preserve">          %</w:t>
            </w:r>
          </w:p>
        </w:tc>
      </w:tr>
    </w:tbl>
    <w:p w14:paraId="0423090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注：</w:t>
      </w:r>
    </w:p>
    <w:p w14:paraId="4F1ED3A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w:t>
      </w:r>
      <w:r>
        <w:rPr>
          <w:rFonts w:hint="eastAsia" w:ascii="仿宋" w:hAnsi="仿宋" w:eastAsia="仿宋" w:cs="仿宋"/>
          <w:kern w:val="0"/>
          <w:sz w:val="24"/>
          <w:lang w:val="en-US" w:eastAsia="zh-CN"/>
        </w:rPr>
        <w:t>人工等完成本项目的一切</w:t>
      </w:r>
      <w:r>
        <w:rPr>
          <w:rFonts w:hint="eastAsia" w:ascii="仿宋" w:hAnsi="仿宋" w:eastAsia="仿宋" w:cs="仿宋"/>
          <w:kern w:val="0"/>
          <w:sz w:val="24"/>
        </w:rPr>
        <w:t>费用。</w:t>
      </w:r>
    </w:p>
    <w:p w14:paraId="6CAB3DC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006EFD4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3.供应商</w:t>
      </w:r>
      <w:r>
        <w:rPr>
          <w:rFonts w:hint="eastAsia" w:ascii="仿宋" w:hAnsi="仿宋" w:eastAsia="仿宋" w:cs="仿宋"/>
          <w:kern w:val="0"/>
          <w:sz w:val="24"/>
          <w:lang w:val="en-US" w:eastAsia="zh-CN"/>
        </w:rPr>
        <w:t>有且仅有一个折扣率进行报价，如存在多个折扣率</w:t>
      </w:r>
      <w:r>
        <w:rPr>
          <w:rFonts w:hint="eastAsia" w:ascii="仿宋" w:hAnsi="仿宋" w:eastAsia="仿宋" w:cs="仿宋"/>
          <w:kern w:val="0"/>
          <w:sz w:val="24"/>
        </w:rPr>
        <w:t>响应文件将作无效响应处理。</w:t>
      </w:r>
    </w:p>
    <w:p w14:paraId="4CFC990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val="en-US" w:eastAsia="zh-CN"/>
        </w:rPr>
        <w:t>报价举例：供应商如折扣率报价为80%（即为打8折），如折扣率报价为100%（即为不打折）。折扣率不能超过100%，</w:t>
      </w:r>
      <w:r>
        <w:rPr>
          <w:rFonts w:hint="eastAsia" w:ascii="仿宋" w:hAnsi="仿宋" w:eastAsia="仿宋" w:cs="仿宋"/>
          <w:kern w:val="0"/>
          <w:sz w:val="24"/>
        </w:rPr>
        <w:t>响应文件将作无效响应处理。</w:t>
      </w:r>
    </w:p>
    <w:p w14:paraId="6D4F9B4E">
      <w:pPr>
        <w:widowControl/>
        <w:shd w:val="clear" w:color="auto" w:fill="FFFFFF"/>
        <w:spacing w:line="520" w:lineRule="exact"/>
        <w:jc w:val="left"/>
        <w:rPr>
          <w:rFonts w:hint="eastAsia" w:ascii="仿宋" w:hAnsi="仿宋" w:eastAsia="仿宋" w:cs="仿宋"/>
          <w:kern w:val="0"/>
          <w:sz w:val="24"/>
        </w:rPr>
      </w:pPr>
    </w:p>
    <w:p w14:paraId="42378BF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6800DC2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040A3C61">
      <w:pPr>
        <w:widowControl/>
        <w:shd w:val="clear" w:color="auto" w:fill="FFFFFF"/>
        <w:spacing w:line="520" w:lineRule="exact"/>
        <w:jc w:val="left"/>
        <w:rPr>
          <w:rFonts w:hint="eastAsia" w:ascii="仿宋" w:hAnsi="仿宋" w:eastAsia="仿宋" w:cs="仿宋"/>
          <w:kern w:val="0"/>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0"/>
          <w:sz w:val="24"/>
        </w:rPr>
        <w:t>日期：</w:t>
      </w:r>
    </w:p>
    <w:p w14:paraId="2024369F">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02F5FA34">
      <w:pPr>
        <w:pStyle w:val="6"/>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报价明细表</w:t>
      </w:r>
    </w:p>
    <w:tbl>
      <w:tblPr>
        <w:tblStyle w:val="18"/>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537"/>
        <w:gridCol w:w="3446"/>
        <w:gridCol w:w="3451"/>
        <w:gridCol w:w="574"/>
        <w:gridCol w:w="639"/>
        <w:gridCol w:w="1486"/>
        <w:gridCol w:w="2451"/>
        <w:gridCol w:w="1122"/>
      </w:tblGrid>
      <w:tr w14:paraId="05F7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72" w:type="pct"/>
            <w:noWrap w:val="0"/>
            <w:vAlign w:val="center"/>
          </w:tcPr>
          <w:p w14:paraId="571A29E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189" w:type="pct"/>
            <w:noWrap w:val="0"/>
            <w:vAlign w:val="center"/>
          </w:tcPr>
          <w:p w14:paraId="7F3696D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13" w:type="pct"/>
            <w:noWrap w:val="0"/>
            <w:vAlign w:val="center"/>
          </w:tcPr>
          <w:p w14:paraId="0CF9497E">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1215" w:type="pct"/>
            <w:noWrap w:val="0"/>
            <w:vAlign w:val="center"/>
          </w:tcPr>
          <w:p w14:paraId="12F3FD22">
            <w:pPr>
              <w:pStyle w:val="1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标的名称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具体内容</w:t>
            </w:r>
            <w:r>
              <w:rPr>
                <w:rFonts w:hint="eastAsia" w:ascii="宋体" w:hAnsi="宋体" w:eastAsia="宋体" w:cs="宋体"/>
                <w:color w:val="auto"/>
                <w:sz w:val="24"/>
                <w:szCs w:val="24"/>
                <w:lang w:eastAsia="zh-CN"/>
              </w:rPr>
              <w:t>）</w:t>
            </w:r>
          </w:p>
        </w:tc>
        <w:tc>
          <w:tcPr>
            <w:tcW w:w="202" w:type="pct"/>
            <w:noWrap w:val="0"/>
            <w:vAlign w:val="center"/>
          </w:tcPr>
          <w:p w14:paraId="226D213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225" w:type="pct"/>
            <w:noWrap w:val="0"/>
            <w:vAlign w:val="center"/>
          </w:tcPr>
          <w:p w14:paraId="7CF787CC">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23" w:type="pct"/>
            <w:noWrap w:val="0"/>
            <w:vAlign w:val="center"/>
          </w:tcPr>
          <w:p w14:paraId="0B0EADAA">
            <w:pPr>
              <w:pStyle w:val="11"/>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制造商家（品牌）</w:t>
            </w:r>
          </w:p>
        </w:tc>
        <w:tc>
          <w:tcPr>
            <w:tcW w:w="863" w:type="pct"/>
            <w:noWrap w:val="0"/>
            <w:vAlign w:val="center"/>
          </w:tcPr>
          <w:p w14:paraId="18A5DBE0">
            <w:pPr>
              <w:pStyle w:val="11"/>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规格型号</w:t>
            </w:r>
          </w:p>
        </w:tc>
        <w:tc>
          <w:tcPr>
            <w:tcW w:w="395" w:type="pct"/>
            <w:noWrap w:val="0"/>
            <w:vAlign w:val="center"/>
          </w:tcPr>
          <w:p w14:paraId="6F7D72C7">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46AE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72" w:type="pct"/>
            <w:vMerge w:val="restart"/>
            <w:noWrap w:val="0"/>
            <w:vAlign w:val="center"/>
          </w:tcPr>
          <w:p w14:paraId="03627DB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9" w:type="pct"/>
            <w:noWrap w:val="0"/>
            <w:vAlign w:val="center"/>
          </w:tcPr>
          <w:p w14:paraId="15904F80">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13" w:type="pct"/>
            <w:noWrap w:val="0"/>
            <w:vAlign w:val="top"/>
          </w:tcPr>
          <w:p w14:paraId="33FC031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庆祝大会配套物料及服务（坐牌、议程制作、舞台鲜花布置、</w:t>
            </w:r>
            <w:r>
              <w:rPr>
                <w:rFonts w:hint="eastAsia" w:ascii="宋体" w:hAnsi="宋体" w:eastAsia="宋体" w:cs="宋体"/>
                <w:color w:val="auto"/>
                <w:sz w:val="24"/>
                <w:szCs w:val="24"/>
                <w:lang w:val="en-US" w:eastAsia="zh-CN"/>
              </w:rPr>
              <w:t>4名礼</w:t>
            </w:r>
            <w:r>
              <w:rPr>
                <w:rFonts w:hint="eastAsia" w:ascii="宋体" w:hAnsi="宋体" w:eastAsia="宋体" w:cs="宋体"/>
                <w:color w:val="auto"/>
                <w:sz w:val="24"/>
                <w:szCs w:val="24"/>
              </w:rPr>
              <w:t>仪</w:t>
            </w:r>
            <w:r>
              <w:rPr>
                <w:rFonts w:hint="eastAsia" w:ascii="宋体" w:hAnsi="宋体" w:eastAsia="宋体" w:cs="宋体"/>
                <w:color w:val="auto"/>
                <w:sz w:val="24"/>
                <w:szCs w:val="24"/>
                <w:lang w:val="en-US" w:eastAsia="zh-CN"/>
              </w:rPr>
              <w:t>、1</w:t>
            </w:r>
            <w:r>
              <w:rPr>
                <w:rFonts w:hint="eastAsia" w:ascii="宋体" w:hAnsi="宋体" w:eastAsia="宋体" w:cs="宋体"/>
                <w:sz w:val="24"/>
                <w:szCs w:val="24"/>
                <w:lang w:val="en-US" w:eastAsia="zh-CN"/>
              </w:rPr>
              <w:t>名化妆师</w:t>
            </w:r>
            <w:r>
              <w:rPr>
                <w:rFonts w:hint="eastAsia" w:ascii="宋体" w:hAnsi="宋体" w:eastAsia="宋体" w:cs="宋体"/>
                <w:color w:val="auto"/>
                <w:sz w:val="24"/>
                <w:szCs w:val="24"/>
                <w:lang w:val="en-US" w:eastAsia="zh-CN"/>
              </w:rPr>
              <w:t>、2个院区院内氛围布置）</w:t>
            </w:r>
          </w:p>
        </w:tc>
        <w:tc>
          <w:tcPr>
            <w:tcW w:w="1215" w:type="pct"/>
            <w:noWrap w:val="0"/>
            <w:vAlign w:val="top"/>
          </w:tcPr>
          <w:p w14:paraId="178DA792">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庆祝大会配套物料及服务（坐牌、议程制作、舞台鲜花布置、</w:t>
            </w:r>
            <w:r>
              <w:rPr>
                <w:rFonts w:hint="eastAsia" w:ascii="宋体" w:hAnsi="宋体" w:eastAsia="宋体" w:cs="宋体"/>
                <w:color w:val="auto"/>
                <w:sz w:val="24"/>
                <w:szCs w:val="24"/>
                <w:lang w:val="en-US" w:eastAsia="zh-CN"/>
              </w:rPr>
              <w:t>4名礼</w:t>
            </w:r>
            <w:r>
              <w:rPr>
                <w:rFonts w:hint="eastAsia" w:ascii="宋体" w:hAnsi="宋体" w:eastAsia="宋体" w:cs="宋体"/>
                <w:color w:val="auto"/>
                <w:sz w:val="24"/>
                <w:szCs w:val="24"/>
              </w:rPr>
              <w:t>仪</w:t>
            </w:r>
            <w:r>
              <w:rPr>
                <w:rFonts w:hint="eastAsia" w:ascii="宋体" w:hAnsi="宋体" w:eastAsia="宋体" w:cs="宋体"/>
                <w:color w:val="auto"/>
                <w:sz w:val="24"/>
                <w:szCs w:val="24"/>
                <w:lang w:val="en-US" w:eastAsia="zh-CN"/>
              </w:rPr>
              <w:t>、1</w:t>
            </w:r>
            <w:r>
              <w:rPr>
                <w:rFonts w:hint="eastAsia" w:ascii="宋体" w:hAnsi="宋体" w:eastAsia="宋体" w:cs="宋体"/>
                <w:sz w:val="24"/>
                <w:szCs w:val="24"/>
                <w:lang w:val="en-US" w:eastAsia="zh-CN"/>
              </w:rPr>
              <w:t>名化妆师</w:t>
            </w:r>
            <w:r>
              <w:rPr>
                <w:rFonts w:hint="eastAsia" w:ascii="宋体" w:hAnsi="宋体" w:eastAsia="宋体" w:cs="宋体"/>
                <w:color w:val="auto"/>
                <w:sz w:val="24"/>
                <w:szCs w:val="24"/>
                <w:lang w:val="en-US" w:eastAsia="zh-CN"/>
              </w:rPr>
              <w:t>、2个院区院内氛围布置）</w:t>
            </w:r>
          </w:p>
        </w:tc>
        <w:tc>
          <w:tcPr>
            <w:tcW w:w="202" w:type="pct"/>
            <w:noWrap w:val="0"/>
            <w:vAlign w:val="center"/>
          </w:tcPr>
          <w:p w14:paraId="51E75C01">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225" w:type="pct"/>
            <w:noWrap w:val="0"/>
            <w:vAlign w:val="center"/>
          </w:tcPr>
          <w:p w14:paraId="206D8833">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23" w:type="pct"/>
            <w:noWrap w:val="0"/>
            <w:vAlign w:val="center"/>
          </w:tcPr>
          <w:p w14:paraId="2384AEDF">
            <w:pPr>
              <w:pStyle w:val="11"/>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863" w:type="pct"/>
            <w:noWrap w:val="0"/>
            <w:vAlign w:val="center"/>
          </w:tcPr>
          <w:p w14:paraId="38B0BEB1">
            <w:pPr>
              <w:pStyle w:val="11"/>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395" w:type="pct"/>
            <w:noWrap w:val="0"/>
            <w:vAlign w:val="center"/>
          </w:tcPr>
          <w:p w14:paraId="0CD95AE4">
            <w:pPr>
              <w:pStyle w:val="11"/>
              <w:rPr>
                <w:rFonts w:hint="eastAsia" w:ascii="宋体" w:hAnsi="宋体" w:eastAsia="宋体" w:cs="宋体"/>
                <w:color w:val="auto"/>
                <w:sz w:val="24"/>
                <w:szCs w:val="24"/>
                <w:lang w:val="en-US" w:eastAsia="zh-CN"/>
              </w:rPr>
            </w:pPr>
          </w:p>
        </w:tc>
      </w:tr>
      <w:tr w14:paraId="013A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16CC883D">
            <w:pPr>
              <w:pStyle w:val="11"/>
              <w:rPr>
                <w:rFonts w:hint="eastAsia" w:ascii="宋体" w:hAnsi="宋体" w:eastAsia="宋体" w:cs="宋体"/>
                <w:color w:val="auto"/>
                <w:sz w:val="24"/>
                <w:szCs w:val="24"/>
              </w:rPr>
            </w:pPr>
          </w:p>
        </w:tc>
        <w:tc>
          <w:tcPr>
            <w:tcW w:w="189" w:type="pct"/>
            <w:noWrap w:val="0"/>
            <w:vAlign w:val="center"/>
          </w:tcPr>
          <w:p w14:paraId="2BB74110">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13" w:type="pct"/>
            <w:noWrap w:val="0"/>
            <w:vAlign w:val="top"/>
          </w:tcPr>
          <w:p w14:paraId="1ED67D0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一等奖奖品</w:t>
            </w:r>
          </w:p>
        </w:tc>
        <w:tc>
          <w:tcPr>
            <w:tcW w:w="1215" w:type="pct"/>
            <w:noWrap w:val="0"/>
            <w:vAlign w:val="top"/>
          </w:tcPr>
          <w:p w14:paraId="17B9DBB5">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空气炸锅</w:t>
            </w:r>
          </w:p>
        </w:tc>
        <w:tc>
          <w:tcPr>
            <w:tcW w:w="202" w:type="pct"/>
            <w:noWrap w:val="0"/>
            <w:vAlign w:val="center"/>
          </w:tcPr>
          <w:p w14:paraId="202FF9D6">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225" w:type="pct"/>
            <w:noWrap w:val="0"/>
            <w:vAlign w:val="center"/>
          </w:tcPr>
          <w:p w14:paraId="637EF54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523" w:type="pct"/>
            <w:noWrap w:val="0"/>
            <w:vAlign w:val="center"/>
          </w:tcPr>
          <w:p w14:paraId="6D5507D9">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428AF1B5">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0286BB68">
            <w:pPr>
              <w:pStyle w:val="11"/>
              <w:rPr>
                <w:rFonts w:hint="eastAsia" w:ascii="宋体" w:hAnsi="宋体" w:eastAsia="宋体" w:cs="宋体"/>
                <w:color w:val="auto"/>
                <w:sz w:val="24"/>
                <w:szCs w:val="24"/>
                <w:lang w:val="en-US" w:eastAsia="zh-CN"/>
              </w:rPr>
            </w:pPr>
          </w:p>
        </w:tc>
      </w:tr>
      <w:tr w14:paraId="4792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058617AE">
            <w:pPr>
              <w:pStyle w:val="11"/>
              <w:rPr>
                <w:rFonts w:hint="eastAsia" w:ascii="宋体" w:hAnsi="宋体" w:eastAsia="宋体" w:cs="宋体"/>
                <w:color w:val="auto"/>
                <w:sz w:val="24"/>
                <w:szCs w:val="24"/>
              </w:rPr>
            </w:pPr>
          </w:p>
        </w:tc>
        <w:tc>
          <w:tcPr>
            <w:tcW w:w="189" w:type="pct"/>
            <w:noWrap w:val="0"/>
            <w:vAlign w:val="center"/>
          </w:tcPr>
          <w:p w14:paraId="1D469D99">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13" w:type="pct"/>
            <w:noWrap w:val="0"/>
            <w:vAlign w:val="top"/>
          </w:tcPr>
          <w:p w14:paraId="152E0DE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二等奖奖品</w:t>
            </w:r>
          </w:p>
        </w:tc>
        <w:tc>
          <w:tcPr>
            <w:tcW w:w="1215" w:type="pct"/>
            <w:noWrap w:val="0"/>
            <w:vAlign w:val="top"/>
          </w:tcPr>
          <w:p w14:paraId="1C955FD1">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充电式颈椎热敷按摩仪</w:t>
            </w:r>
          </w:p>
        </w:tc>
        <w:tc>
          <w:tcPr>
            <w:tcW w:w="202" w:type="pct"/>
            <w:noWrap w:val="0"/>
            <w:vAlign w:val="center"/>
          </w:tcPr>
          <w:p w14:paraId="7A25C650">
            <w:pPr>
              <w:pStyle w:val="1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w:t>
            </w:r>
          </w:p>
        </w:tc>
        <w:tc>
          <w:tcPr>
            <w:tcW w:w="225" w:type="pct"/>
            <w:noWrap w:val="0"/>
            <w:vAlign w:val="center"/>
          </w:tcPr>
          <w:p w14:paraId="3F311923">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23" w:type="pct"/>
            <w:noWrap w:val="0"/>
            <w:vAlign w:val="center"/>
          </w:tcPr>
          <w:p w14:paraId="3C7DA11C">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3FBAD745">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0DBD3B08">
            <w:pPr>
              <w:pStyle w:val="11"/>
              <w:rPr>
                <w:rFonts w:hint="eastAsia" w:ascii="宋体" w:hAnsi="宋体" w:eastAsia="宋体" w:cs="宋体"/>
                <w:color w:val="auto"/>
                <w:sz w:val="24"/>
                <w:szCs w:val="24"/>
                <w:lang w:val="en-US" w:eastAsia="zh-CN"/>
              </w:rPr>
            </w:pPr>
          </w:p>
        </w:tc>
      </w:tr>
      <w:tr w14:paraId="5E84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58590767">
            <w:pPr>
              <w:pStyle w:val="11"/>
              <w:rPr>
                <w:rFonts w:hint="eastAsia" w:ascii="宋体" w:hAnsi="宋体" w:eastAsia="宋体" w:cs="宋体"/>
                <w:color w:val="auto"/>
                <w:sz w:val="24"/>
                <w:szCs w:val="24"/>
              </w:rPr>
            </w:pPr>
          </w:p>
        </w:tc>
        <w:tc>
          <w:tcPr>
            <w:tcW w:w="189" w:type="pct"/>
            <w:noWrap w:val="0"/>
            <w:vAlign w:val="center"/>
          </w:tcPr>
          <w:p w14:paraId="79B80BAE">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13" w:type="pct"/>
            <w:noWrap w:val="0"/>
            <w:vAlign w:val="top"/>
          </w:tcPr>
          <w:p w14:paraId="1AC0CBBF">
            <w:pPr>
              <w:pStyle w:val="11"/>
              <w:rPr>
                <w:rFonts w:hint="eastAsia" w:ascii="宋体" w:hAnsi="宋体" w:eastAsia="宋体" w:cs="宋体"/>
                <w:color w:val="auto"/>
                <w:sz w:val="24"/>
                <w:szCs w:val="24"/>
              </w:rPr>
            </w:pPr>
            <w:r>
              <w:rPr>
                <w:rFonts w:hint="eastAsia" w:ascii="宋体" w:hAnsi="宋体" w:eastAsia="宋体" w:cs="宋体"/>
                <w:color w:val="auto"/>
                <w:sz w:val="24"/>
                <w:szCs w:val="24"/>
              </w:rPr>
              <w:t>三等奖奖品</w:t>
            </w:r>
          </w:p>
        </w:tc>
        <w:tc>
          <w:tcPr>
            <w:tcW w:w="1215" w:type="pct"/>
            <w:noWrap w:val="0"/>
            <w:vAlign w:val="top"/>
          </w:tcPr>
          <w:p w14:paraId="0420B656">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护手霜</w:t>
            </w:r>
          </w:p>
        </w:tc>
        <w:tc>
          <w:tcPr>
            <w:tcW w:w="202" w:type="pct"/>
            <w:noWrap w:val="0"/>
            <w:vAlign w:val="center"/>
          </w:tcPr>
          <w:p w14:paraId="77445F93">
            <w:pPr>
              <w:pStyle w:val="1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w:t>
            </w:r>
          </w:p>
        </w:tc>
        <w:tc>
          <w:tcPr>
            <w:tcW w:w="225" w:type="pct"/>
            <w:noWrap w:val="0"/>
            <w:vAlign w:val="center"/>
          </w:tcPr>
          <w:p w14:paraId="2EEF0793">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523" w:type="pct"/>
            <w:noWrap w:val="0"/>
            <w:vAlign w:val="center"/>
          </w:tcPr>
          <w:p w14:paraId="4E0EAE10">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38642E5F">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3944658A">
            <w:pPr>
              <w:pStyle w:val="11"/>
              <w:rPr>
                <w:rFonts w:hint="eastAsia" w:ascii="宋体" w:hAnsi="宋体" w:eastAsia="宋体" w:cs="宋体"/>
                <w:color w:val="auto"/>
                <w:sz w:val="24"/>
                <w:szCs w:val="24"/>
                <w:lang w:val="en-US" w:eastAsia="zh-CN"/>
              </w:rPr>
            </w:pPr>
          </w:p>
        </w:tc>
      </w:tr>
      <w:tr w14:paraId="1E08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01424D75">
            <w:pPr>
              <w:pStyle w:val="11"/>
              <w:rPr>
                <w:rFonts w:hint="eastAsia" w:ascii="宋体" w:hAnsi="宋体" w:eastAsia="宋体" w:cs="宋体"/>
                <w:color w:val="auto"/>
                <w:sz w:val="24"/>
                <w:szCs w:val="24"/>
              </w:rPr>
            </w:pPr>
          </w:p>
        </w:tc>
        <w:tc>
          <w:tcPr>
            <w:tcW w:w="189" w:type="pct"/>
            <w:noWrap w:val="0"/>
            <w:vAlign w:val="center"/>
          </w:tcPr>
          <w:p w14:paraId="3B00770B">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13" w:type="pct"/>
            <w:noWrap w:val="0"/>
            <w:vAlign w:val="top"/>
          </w:tcPr>
          <w:p w14:paraId="2427964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幸运奖奖品</w:t>
            </w:r>
          </w:p>
        </w:tc>
        <w:tc>
          <w:tcPr>
            <w:tcW w:w="1215" w:type="pct"/>
            <w:noWrap w:val="0"/>
            <w:vAlign w:val="top"/>
          </w:tcPr>
          <w:p w14:paraId="7BFFC99E">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午睡毯抱枕二合一</w:t>
            </w:r>
          </w:p>
        </w:tc>
        <w:tc>
          <w:tcPr>
            <w:tcW w:w="202" w:type="pct"/>
            <w:noWrap w:val="0"/>
            <w:vAlign w:val="center"/>
          </w:tcPr>
          <w:p w14:paraId="314D2276">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225" w:type="pct"/>
            <w:noWrap w:val="0"/>
            <w:vAlign w:val="center"/>
          </w:tcPr>
          <w:p w14:paraId="0E9242FA">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523" w:type="pct"/>
            <w:noWrap w:val="0"/>
            <w:vAlign w:val="center"/>
          </w:tcPr>
          <w:p w14:paraId="4A8B7BCF">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2A9CB923">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614DDD43">
            <w:pPr>
              <w:pStyle w:val="11"/>
              <w:rPr>
                <w:rFonts w:hint="eastAsia" w:ascii="宋体" w:hAnsi="宋体" w:eastAsia="宋体" w:cs="宋体"/>
                <w:color w:val="auto"/>
                <w:sz w:val="24"/>
                <w:szCs w:val="24"/>
                <w:lang w:val="en-US" w:eastAsia="zh-CN"/>
              </w:rPr>
            </w:pPr>
          </w:p>
        </w:tc>
      </w:tr>
      <w:tr w14:paraId="3132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165BAC14">
            <w:pPr>
              <w:pStyle w:val="11"/>
              <w:rPr>
                <w:rFonts w:hint="eastAsia" w:ascii="宋体" w:hAnsi="宋体" w:eastAsia="宋体" w:cs="宋体"/>
                <w:color w:val="auto"/>
                <w:sz w:val="24"/>
                <w:szCs w:val="24"/>
              </w:rPr>
            </w:pPr>
          </w:p>
        </w:tc>
        <w:tc>
          <w:tcPr>
            <w:tcW w:w="189" w:type="pct"/>
            <w:vMerge w:val="restart"/>
            <w:noWrap w:val="0"/>
            <w:vAlign w:val="center"/>
          </w:tcPr>
          <w:p w14:paraId="11AF92B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13" w:type="pct"/>
            <w:vMerge w:val="restart"/>
            <w:noWrap w:val="0"/>
            <w:vAlign w:val="top"/>
          </w:tcPr>
          <w:p w14:paraId="46C7879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护理服务明星配套</w:t>
            </w:r>
          </w:p>
        </w:tc>
        <w:tc>
          <w:tcPr>
            <w:tcW w:w="1215" w:type="pct"/>
            <w:noWrap w:val="0"/>
            <w:vAlign w:val="top"/>
          </w:tcPr>
          <w:p w14:paraId="6F7997C4">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奖状</w:t>
            </w:r>
          </w:p>
        </w:tc>
        <w:tc>
          <w:tcPr>
            <w:tcW w:w="202" w:type="pct"/>
            <w:vMerge w:val="restart"/>
            <w:noWrap w:val="0"/>
            <w:vAlign w:val="center"/>
          </w:tcPr>
          <w:p w14:paraId="51EB226E">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225" w:type="pct"/>
            <w:vMerge w:val="restart"/>
            <w:noWrap w:val="0"/>
            <w:vAlign w:val="center"/>
          </w:tcPr>
          <w:p w14:paraId="1DC32F36">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23" w:type="pct"/>
            <w:noWrap w:val="0"/>
            <w:vAlign w:val="center"/>
          </w:tcPr>
          <w:p w14:paraId="5BD61963">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4ECF550F">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0566E78B">
            <w:pPr>
              <w:pStyle w:val="11"/>
              <w:rPr>
                <w:rFonts w:hint="eastAsia" w:ascii="宋体" w:hAnsi="宋体" w:eastAsia="宋体" w:cs="宋体"/>
                <w:color w:val="auto"/>
                <w:sz w:val="24"/>
                <w:szCs w:val="24"/>
                <w:lang w:val="en-US" w:eastAsia="zh-CN"/>
              </w:rPr>
            </w:pPr>
          </w:p>
        </w:tc>
      </w:tr>
      <w:tr w14:paraId="6158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6872D95C">
            <w:pPr>
              <w:pStyle w:val="11"/>
              <w:rPr>
                <w:rFonts w:hint="eastAsia" w:ascii="宋体" w:hAnsi="宋体" w:eastAsia="宋体" w:cs="宋体"/>
                <w:color w:val="auto"/>
                <w:sz w:val="24"/>
                <w:szCs w:val="24"/>
              </w:rPr>
            </w:pPr>
          </w:p>
        </w:tc>
        <w:tc>
          <w:tcPr>
            <w:tcW w:w="189" w:type="pct"/>
            <w:vMerge w:val="continue"/>
            <w:noWrap w:val="0"/>
            <w:vAlign w:val="center"/>
          </w:tcPr>
          <w:p w14:paraId="1264428B">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23292A29">
            <w:pPr>
              <w:pStyle w:val="11"/>
              <w:rPr>
                <w:rFonts w:hint="eastAsia" w:ascii="宋体" w:hAnsi="宋体" w:eastAsia="宋体" w:cs="宋体"/>
                <w:color w:val="auto"/>
                <w:sz w:val="24"/>
                <w:szCs w:val="24"/>
              </w:rPr>
            </w:pPr>
          </w:p>
        </w:tc>
        <w:tc>
          <w:tcPr>
            <w:tcW w:w="1215" w:type="pct"/>
            <w:noWrap w:val="0"/>
            <w:vAlign w:val="top"/>
          </w:tcPr>
          <w:p w14:paraId="3E77077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水晶奖杯</w:t>
            </w:r>
          </w:p>
        </w:tc>
        <w:tc>
          <w:tcPr>
            <w:tcW w:w="202" w:type="pct"/>
            <w:vMerge w:val="continue"/>
            <w:noWrap w:val="0"/>
            <w:vAlign w:val="center"/>
          </w:tcPr>
          <w:p w14:paraId="2DC9E604">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11629610">
            <w:pPr>
              <w:pStyle w:val="11"/>
              <w:rPr>
                <w:rFonts w:hint="eastAsia" w:ascii="宋体" w:hAnsi="宋体" w:eastAsia="宋体" w:cs="宋体"/>
                <w:color w:val="auto"/>
                <w:sz w:val="24"/>
                <w:szCs w:val="24"/>
                <w:lang w:val="en-US" w:eastAsia="zh-CN"/>
              </w:rPr>
            </w:pPr>
          </w:p>
        </w:tc>
        <w:tc>
          <w:tcPr>
            <w:tcW w:w="523" w:type="pct"/>
            <w:noWrap w:val="0"/>
            <w:vAlign w:val="center"/>
          </w:tcPr>
          <w:p w14:paraId="1400A4A0">
            <w:pPr>
              <w:pStyle w:val="11"/>
              <w:rPr>
                <w:rFonts w:hint="eastAsia" w:ascii="宋体" w:hAnsi="宋体" w:eastAsia="宋体" w:cs="宋体"/>
                <w:color w:val="auto"/>
                <w:sz w:val="24"/>
                <w:szCs w:val="24"/>
                <w:lang w:val="en-US" w:eastAsia="zh-CN"/>
              </w:rPr>
            </w:pPr>
          </w:p>
        </w:tc>
        <w:tc>
          <w:tcPr>
            <w:tcW w:w="863" w:type="pct"/>
            <w:noWrap w:val="0"/>
            <w:vAlign w:val="center"/>
          </w:tcPr>
          <w:p w14:paraId="3CE761BC">
            <w:pPr>
              <w:pStyle w:val="11"/>
              <w:rPr>
                <w:rFonts w:hint="eastAsia" w:ascii="宋体" w:hAnsi="宋体" w:eastAsia="宋体" w:cs="宋体"/>
                <w:color w:val="auto"/>
                <w:sz w:val="24"/>
                <w:szCs w:val="24"/>
                <w:lang w:val="en-US" w:eastAsia="zh-CN"/>
              </w:rPr>
            </w:pPr>
          </w:p>
        </w:tc>
        <w:tc>
          <w:tcPr>
            <w:tcW w:w="395" w:type="pct"/>
            <w:noWrap w:val="0"/>
            <w:vAlign w:val="center"/>
          </w:tcPr>
          <w:p w14:paraId="63D6009E">
            <w:pPr>
              <w:pStyle w:val="11"/>
              <w:rPr>
                <w:rFonts w:hint="eastAsia" w:ascii="宋体" w:hAnsi="宋体" w:eastAsia="宋体" w:cs="宋体"/>
                <w:color w:val="auto"/>
                <w:sz w:val="24"/>
                <w:szCs w:val="24"/>
                <w:lang w:val="en-US" w:eastAsia="zh-CN"/>
              </w:rPr>
            </w:pPr>
          </w:p>
        </w:tc>
      </w:tr>
      <w:tr w14:paraId="7F7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148E2BDA">
            <w:pPr>
              <w:pStyle w:val="11"/>
              <w:rPr>
                <w:rFonts w:hint="eastAsia" w:ascii="宋体" w:hAnsi="宋体" w:eastAsia="宋体" w:cs="宋体"/>
                <w:color w:val="auto"/>
                <w:sz w:val="24"/>
                <w:szCs w:val="24"/>
              </w:rPr>
            </w:pPr>
          </w:p>
        </w:tc>
        <w:tc>
          <w:tcPr>
            <w:tcW w:w="189" w:type="pct"/>
            <w:vMerge w:val="continue"/>
            <w:noWrap w:val="0"/>
            <w:vAlign w:val="center"/>
          </w:tcPr>
          <w:p w14:paraId="2C8B58DF">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1E2D36A5">
            <w:pPr>
              <w:pStyle w:val="11"/>
              <w:rPr>
                <w:rFonts w:hint="eastAsia" w:ascii="宋体" w:hAnsi="宋体" w:eastAsia="宋体" w:cs="宋体"/>
                <w:color w:val="auto"/>
                <w:sz w:val="24"/>
                <w:szCs w:val="24"/>
              </w:rPr>
            </w:pPr>
          </w:p>
        </w:tc>
        <w:tc>
          <w:tcPr>
            <w:tcW w:w="1215" w:type="pct"/>
            <w:noWrap w:val="0"/>
            <w:vAlign w:val="top"/>
          </w:tcPr>
          <w:p w14:paraId="551A995E">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夏凉被奖品</w:t>
            </w:r>
          </w:p>
        </w:tc>
        <w:tc>
          <w:tcPr>
            <w:tcW w:w="202" w:type="pct"/>
            <w:vMerge w:val="continue"/>
            <w:noWrap w:val="0"/>
            <w:vAlign w:val="center"/>
          </w:tcPr>
          <w:p w14:paraId="38A0AAC8">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4FEF8EDF">
            <w:pPr>
              <w:pStyle w:val="11"/>
              <w:rPr>
                <w:rFonts w:hint="eastAsia" w:ascii="宋体" w:hAnsi="宋体" w:eastAsia="宋体" w:cs="宋体"/>
                <w:color w:val="auto"/>
                <w:sz w:val="24"/>
                <w:szCs w:val="24"/>
                <w:lang w:val="en-US" w:eastAsia="zh-CN"/>
              </w:rPr>
            </w:pPr>
          </w:p>
        </w:tc>
        <w:tc>
          <w:tcPr>
            <w:tcW w:w="523" w:type="pct"/>
            <w:noWrap w:val="0"/>
            <w:vAlign w:val="center"/>
          </w:tcPr>
          <w:p w14:paraId="6A7B9480">
            <w:pPr>
              <w:pStyle w:val="11"/>
              <w:rPr>
                <w:rFonts w:hint="eastAsia" w:ascii="宋体" w:hAnsi="宋体" w:eastAsia="宋体" w:cs="宋体"/>
                <w:color w:val="auto"/>
                <w:sz w:val="24"/>
                <w:szCs w:val="24"/>
                <w:lang w:val="en-US" w:eastAsia="zh-CN"/>
              </w:rPr>
            </w:pPr>
          </w:p>
        </w:tc>
        <w:tc>
          <w:tcPr>
            <w:tcW w:w="863" w:type="pct"/>
            <w:noWrap w:val="0"/>
            <w:vAlign w:val="center"/>
          </w:tcPr>
          <w:p w14:paraId="22BA5772">
            <w:pPr>
              <w:pStyle w:val="11"/>
              <w:rPr>
                <w:rFonts w:hint="eastAsia" w:ascii="宋体" w:hAnsi="宋体" w:eastAsia="宋体" w:cs="宋体"/>
                <w:color w:val="auto"/>
                <w:sz w:val="24"/>
                <w:szCs w:val="24"/>
                <w:lang w:val="en-US" w:eastAsia="zh-CN"/>
              </w:rPr>
            </w:pPr>
          </w:p>
        </w:tc>
        <w:tc>
          <w:tcPr>
            <w:tcW w:w="395" w:type="pct"/>
            <w:noWrap w:val="0"/>
            <w:vAlign w:val="center"/>
          </w:tcPr>
          <w:p w14:paraId="24114970">
            <w:pPr>
              <w:pStyle w:val="11"/>
              <w:rPr>
                <w:rFonts w:hint="eastAsia" w:ascii="宋体" w:hAnsi="宋体" w:eastAsia="宋体" w:cs="宋体"/>
                <w:color w:val="auto"/>
                <w:sz w:val="24"/>
                <w:szCs w:val="24"/>
                <w:lang w:val="en-US" w:eastAsia="zh-CN"/>
              </w:rPr>
            </w:pPr>
          </w:p>
        </w:tc>
      </w:tr>
      <w:tr w14:paraId="4E36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12E18956">
            <w:pPr>
              <w:pStyle w:val="11"/>
              <w:rPr>
                <w:rFonts w:hint="eastAsia" w:ascii="宋体" w:hAnsi="宋体" w:eastAsia="宋体" w:cs="宋体"/>
                <w:color w:val="auto"/>
                <w:sz w:val="24"/>
                <w:szCs w:val="24"/>
              </w:rPr>
            </w:pPr>
          </w:p>
        </w:tc>
        <w:tc>
          <w:tcPr>
            <w:tcW w:w="189" w:type="pct"/>
            <w:vMerge w:val="restart"/>
            <w:noWrap w:val="0"/>
            <w:vAlign w:val="center"/>
          </w:tcPr>
          <w:p w14:paraId="0C45403D">
            <w:pPr>
              <w:pStyle w:val="1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13" w:type="pct"/>
            <w:vMerge w:val="restart"/>
            <w:noWrap w:val="0"/>
            <w:vAlign w:val="top"/>
          </w:tcPr>
          <w:p w14:paraId="1BD38FD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妇幼天使・提灯奖配套</w:t>
            </w:r>
          </w:p>
        </w:tc>
        <w:tc>
          <w:tcPr>
            <w:tcW w:w="1215" w:type="pct"/>
            <w:shd w:val="clear" w:color="auto" w:fill="auto"/>
            <w:noWrap w:val="0"/>
            <w:vAlign w:val="top"/>
          </w:tcPr>
          <w:p w14:paraId="426DA28B">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奖状</w:t>
            </w:r>
          </w:p>
        </w:tc>
        <w:tc>
          <w:tcPr>
            <w:tcW w:w="202" w:type="pct"/>
            <w:vMerge w:val="restart"/>
            <w:shd w:val="clear" w:color="auto" w:fill="auto"/>
            <w:noWrap w:val="0"/>
            <w:vAlign w:val="center"/>
          </w:tcPr>
          <w:p w14:paraId="334E9683">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套</w:t>
            </w:r>
          </w:p>
        </w:tc>
        <w:tc>
          <w:tcPr>
            <w:tcW w:w="225" w:type="pct"/>
            <w:vMerge w:val="restart"/>
            <w:shd w:val="clear" w:color="auto" w:fill="auto"/>
            <w:noWrap w:val="0"/>
            <w:vAlign w:val="center"/>
          </w:tcPr>
          <w:p w14:paraId="403C2F29">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523" w:type="pct"/>
            <w:noWrap w:val="0"/>
            <w:vAlign w:val="center"/>
          </w:tcPr>
          <w:p w14:paraId="6818F612">
            <w:pPr>
              <w:pStyle w:val="11"/>
              <w:rPr>
                <w:rFonts w:hint="eastAsia" w:ascii="宋体" w:hAnsi="宋体" w:eastAsia="宋体" w:cs="宋体"/>
                <w:color w:val="auto"/>
                <w:sz w:val="24"/>
                <w:szCs w:val="24"/>
                <w:lang w:val="en-US" w:eastAsia="zh-CN"/>
              </w:rPr>
            </w:pPr>
          </w:p>
        </w:tc>
        <w:tc>
          <w:tcPr>
            <w:tcW w:w="863" w:type="pct"/>
            <w:noWrap w:val="0"/>
            <w:vAlign w:val="center"/>
          </w:tcPr>
          <w:p w14:paraId="24720D7F">
            <w:pPr>
              <w:pStyle w:val="11"/>
              <w:rPr>
                <w:rFonts w:hint="eastAsia" w:ascii="宋体" w:hAnsi="宋体" w:eastAsia="宋体" w:cs="宋体"/>
                <w:color w:val="auto"/>
                <w:sz w:val="24"/>
                <w:szCs w:val="24"/>
                <w:lang w:val="en-US" w:eastAsia="zh-CN"/>
              </w:rPr>
            </w:pPr>
          </w:p>
        </w:tc>
        <w:tc>
          <w:tcPr>
            <w:tcW w:w="395" w:type="pct"/>
            <w:noWrap w:val="0"/>
            <w:vAlign w:val="center"/>
          </w:tcPr>
          <w:p w14:paraId="3CBB8939">
            <w:pPr>
              <w:pStyle w:val="11"/>
              <w:rPr>
                <w:rFonts w:hint="eastAsia" w:ascii="宋体" w:hAnsi="宋体" w:eastAsia="宋体" w:cs="宋体"/>
                <w:color w:val="auto"/>
                <w:sz w:val="24"/>
                <w:szCs w:val="24"/>
                <w:lang w:val="en-US" w:eastAsia="zh-CN"/>
              </w:rPr>
            </w:pPr>
          </w:p>
        </w:tc>
      </w:tr>
      <w:tr w14:paraId="6C97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7E9AF4E6">
            <w:pPr>
              <w:pStyle w:val="11"/>
              <w:rPr>
                <w:rFonts w:hint="eastAsia" w:ascii="宋体" w:hAnsi="宋体" w:eastAsia="宋体" w:cs="宋体"/>
                <w:color w:val="auto"/>
                <w:sz w:val="24"/>
                <w:szCs w:val="24"/>
              </w:rPr>
            </w:pPr>
          </w:p>
        </w:tc>
        <w:tc>
          <w:tcPr>
            <w:tcW w:w="189" w:type="pct"/>
            <w:vMerge w:val="continue"/>
            <w:noWrap w:val="0"/>
            <w:vAlign w:val="center"/>
          </w:tcPr>
          <w:p w14:paraId="6EA5EC50">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1EDDFFDF">
            <w:pPr>
              <w:pStyle w:val="11"/>
              <w:rPr>
                <w:rFonts w:hint="eastAsia" w:ascii="宋体" w:hAnsi="宋体" w:eastAsia="宋体" w:cs="宋体"/>
                <w:color w:val="auto"/>
                <w:sz w:val="24"/>
                <w:szCs w:val="24"/>
              </w:rPr>
            </w:pPr>
          </w:p>
        </w:tc>
        <w:tc>
          <w:tcPr>
            <w:tcW w:w="1215" w:type="pct"/>
            <w:shd w:val="clear" w:color="auto" w:fill="auto"/>
            <w:noWrap w:val="0"/>
            <w:vAlign w:val="top"/>
          </w:tcPr>
          <w:p w14:paraId="04CC042E">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水晶奖杯</w:t>
            </w:r>
          </w:p>
        </w:tc>
        <w:tc>
          <w:tcPr>
            <w:tcW w:w="202" w:type="pct"/>
            <w:vMerge w:val="continue"/>
            <w:noWrap w:val="0"/>
            <w:vAlign w:val="center"/>
          </w:tcPr>
          <w:p w14:paraId="13D6E25E">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5DC9CC98">
            <w:pPr>
              <w:pStyle w:val="11"/>
              <w:rPr>
                <w:rFonts w:hint="eastAsia" w:ascii="宋体" w:hAnsi="宋体" w:eastAsia="宋体" w:cs="宋体"/>
                <w:color w:val="auto"/>
                <w:sz w:val="24"/>
                <w:szCs w:val="24"/>
                <w:lang w:val="en-US" w:eastAsia="zh-CN"/>
              </w:rPr>
            </w:pPr>
          </w:p>
        </w:tc>
        <w:tc>
          <w:tcPr>
            <w:tcW w:w="523" w:type="pct"/>
            <w:noWrap w:val="0"/>
            <w:vAlign w:val="center"/>
          </w:tcPr>
          <w:p w14:paraId="5AF0369E">
            <w:pPr>
              <w:pStyle w:val="11"/>
              <w:rPr>
                <w:rFonts w:hint="eastAsia" w:ascii="宋体" w:hAnsi="宋体" w:eastAsia="宋体" w:cs="宋体"/>
                <w:color w:val="auto"/>
                <w:sz w:val="24"/>
                <w:szCs w:val="24"/>
                <w:lang w:val="en-US" w:eastAsia="zh-CN"/>
              </w:rPr>
            </w:pPr>
          </w:p>
        </w:tc>
        <w:tc>
          <w:tcPr>
            <w:tcW w:w="863" w:type="pct"/>
            <w:noWrap w:val="0"/>
            <w:vAlign w:val="center"/>
          </w:tcPr>
          <w:p w14:paraId="200BE60E">
            <w:pPr>
              <w:pStyle w:val="11"/>
              <w:rPr>
                <w:rFonts w:hint="eastAsia" w:ascii="宋体" w:hAnsi="宋体" w:eastAsia="宋体" w:cs="宋体"/>
                <w:color w:val="auto"/>
                <w:sz w:val="24"/>
                <w:szCs w:val="24"/>
                <w:lang w:val="en-US" w:eastAsia="zh-CN"/>
              </w:rPr>
            </w:pPr>
          </w:p>
        </w:tc>
        <w:tc>
          <w:tcPr>
            <w:tcW w:w="395" w:type="pct"/>
            <w:noWrap w:val="0"/>
            <w:vAlign w:val="center"/>
          </w:tcPr>
          <w:p w14:paraId="67988C62">
            <w:pPr>
              <w:pStyle w:val="11"/>
              <w:rPr>
                <w:rFonts w:hint="eastAsia" w:ascii="宋体" w:hAnsi="宋体" w:eastAsia="宋体" w:cs="宋体"/>
                <w:color w:val="auto"/>
                <w:sz w:val="24"/>
                <w:szCs w:val="24"/>
                <w:lang w:val="en-US" w:eastAsia="zh-CN"/>
              </w:rPr>
            </w:pPr>
          </w:p>
        </w:tc>
      </w:tr>
      <w:tr w14:paraId="027E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1CB6D262">
            <w:pPr>
              <w:pStyle w:val="11"/>
              <w:rPr>
                <w:rFonts w:hint="eastAsia" w:ascii="宋体" w:hAnsi="宋体" w:eastAsia="宋体" w:cs="宋体"/>
                <w:color w:val="auto"/>
                <w:sz w:val="24"/>
                <w:szCs w:val="24"/>
              </w:rPr>
            </w:pPr>
          </w:p>
        </w:tc>
        <w:tc>
          <w:tcPr>
            <w:tcW w:w="189" w:type="pct"/>
            <w:vMerge w:val="continue"/>
            <w:noWrap w:val="0"/>
            <w:vAlign w:val="center"/>
          </w:tcPr>
          <w:p w14:paraId="67E38194">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1770BC73">
            <w:pPr>
              <w:pStyle w:val="11"/>
              <w:rPr>
                <w:rFonts w:hint="eastAsia" w:ascii="宋体" w:hAnsi="宋体" w:eastAsia="宋体" w:cs="宋体"/>
                <w:color w:val="auto"/>
                <w:sz w:val="24"/>
                <w:szCs w:val="24"/>
              </w:rPr>
            </w:pPr>
          </w:p>
        </w:tc>
        <w:tc>
          <w:tcPr>
            <w:tcW w:w="1215" w:type="pct"/>
            <w:shd w:val="clear" w:color="auto" w:fill="auto"/>
            <w:noWrap w:val="0"/>
            <w:vAlign w:val="top"/>
          </w:tcPr>
          <w:p w14:paraId="23A00AF5">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夏凉被奖品</w:t>
            </w:r>
          </w:p>
        </w:tc>
        <w:tc>
          <w:tcPr>
            <w:tcW w:w="202" w:type="pct"/>
            <w:vMerge w:val="continue"/>
            <w:noWrap w:val="0"/>
            <w:vAlign w:val="center"/>
          </w:tcPr>
          <w:p w14:paraId="10B55D2B">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604944AC">
            <w:pPr>
              <w:pStyle w:val="11"/>
              <w:rPr>
                <w:rFonts w:hint="eastAsia" w:ascii="宋体" w:hAnsi="宋体" w:eastAsia="宋体" w:cs="宋体"/>
                <w:color w:val="auto"/>
                <w:sz w:val="24"/>
                <w:szCs w:val="24"/>
                <w:lang w:val="en-US" w:eastAsia="zh-CN"/>
              </w:rPr>
            </w:pPr>
          </w:p>
        </w:tc>
        <w:tc>
          <w:tcPr>
            <w:tcW w:w="523" w:type="pct"/>
            <w:noWrap w:val="0"/>
            <w:vAlign w:val="center"/>
          </w:tcPr>
          <w:p w14:paraId="34B22327">
            <w:pPr>
              <w:pStyle w:val="11"/>
              <w:rPr>
                <w:rFonts w:hint="eastAsia" w:ascii="宋体" w:hAnsi="宋体" w:eastAsia="宋体" w:cs="宋体"/>
                <w:color w:val="auto"/>
                <w:sz w:val="24"/>
                <w:szCs w:val="24"/>
                <w:lang w:val="en-US" w:eastAsia="zh-CN"/>
              </w:rPr>
            </w:pPr>
          </w:p>
        </w:tc>
        <w:tc>
          <w:tcPr>
            <w:tcW w:w="863" w:type="pct"/>
            <w:noWrap w:val="0"/>
            <w:vAlign w:val="center"/>
          </w:tcPr>
          <w:p w14:paraId="44EF7774">
            <w:pPr>
              <w:pStyle w:val="11"/>
              <w:rPr>
                <w:rFonts w:hint="eastAsia" w:ascii="宋体" w:hAnsi="宋体" w:eastAsia="宋体" w:cs="宋体"/>
                <w:color w:val="auto"/>
                <w:sz w:val="24"/>
                <w:szCs w:val="24"/>
                <w:lang w:val="en-US" w:eastAsia="zh-CN"/>
              </w:rPr>
            </w:pPr>
          </w:p>
        </w:tc>
        <w:tc>
          <w:tcPr>
            <w:tcW w:w="395" w:type="pct"/>
            <w:noWrap w:val="0"/>
            <w:vAlign w:val="center"/>
          </w:tcPr>
          <w:p w14:paraId="5579F48F">
            <w:pPr>
              <w:pStyle w:val="11"/>
              <w:rPr>
                <w:rFonts w:hint="eastAsia" w:ascii="宋体" w:hAnsi="宋体" w:eastAsia="宋体" w:cs="宋体"/>
                <w:color w:val="auto"/>
                <w:sz w:val="24"/>
                <w:szCs w:val="24"/>
                <w:lang w:val="en-US" w:eastAsia="zh-CN"/>
              </w:rPr>
            </w:pPr>
          </w:p>
        </w:tc>
      </w:tr>
      <w:tr w14:paraId="3099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14BB4470">
            <w:pPr>
              <w:pStyle w:val="11"/>
              <w:rPr>
                <w:rFonts w:hint="eastAsia" w:ascii="宋体" w:hAnsi="宋体" w:eastAsia="宋体" w:cs="宋体"/>
                <w:color w:val="auto"/>
                <w:sz w:val="24"/>
                <w:szCs w:val="24"/>
              </w:rPr>
            </w:pPr>
          </w:p>
        </w:tc>
        <w:tc>
          <w:tcPr>
            <w:tcW w:w="189" w:type="pct"/>
            <w:vMerge w:val="restart"/>
            <w:noWrap w:val="0"/>
            <w:vAlign w:val="center"/>
          </w:tcPr>
          <w:p w14:paraId="456EEF8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213" w:type="pct"/>
            <w:vMerge w:val="restart"/>
            <w:noWrap w:val="0"/>
            <w:vAlign w:val="top"/>
          </w:tcPr>
          <w:p w14:paraId="6F94F820">
            <w:pPr>
              <w:pStyle w:val="11"/>
              <w:rPr>
                <w:rFonts w:hint="eastAsia" w:ascii="宋体" w:hAnsi="宋体" w:eastAsia="宋体" w:cs="宋体"/>
                <w:color w:val="auto"/>
                <w:sz w:val="24"/>
                <w:szCs w:val="24"/>
              </w:rPr>
            </w:pPr>
            <w:r>
              <w:rPr>
                <w:rFonts w:hint="eastAsia" w:ascii="宋体" w:hAnsi="宋体" w:eastAsia="宋体" w:cs="宋体"/>
                <w:color w:val="auto"/>
                <w:sz w:val="24"/>
                <w:szCs w:val="24"/>
              </w:rPr>
              <w:t>“白衣科普卫士”奖配套</w:t>
            </w:r>
          </w:p>
        </w:tc>
        <w:tc>
          <w:tcPr>
            <w:tcW w:w="1215" w:type="pct"/>
            <w:noWrap w:val="0"/>
            <w:vAlign w:val="top"/>
          </w:tcPr>
          <w:p w14:paraId="5024015F">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奖状</w:t>
            </w:r>
          </w:p>
        </w:tc>
        <w:tc>
          <w:tcPr>
            <w:tcW w:w="202" w:type="pct"/>
            <w:vMerge w:val="restart"/>
            <w:noWrap w:val="0"/>
            <w:vAlign w:val="center"/>
          </w:tcPr>
          <w:p w14:paraId="777D921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225" w:type="pct"/>
            <w:vMerge w:val="restart"/>
            <w:noWrap w:val="0"/>
            <w:vAlign w:val="center"/>
          </w:tcPr>
          <w:p w14:paraId="17DAE0B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523" w:type="pct"/>
            <w:noWrap w:val="0"/>
            <w:vAlign w:val="center"/>
          </w:tcPr>
          <w:p w14:paraId="63D06DDA">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15D5EC72">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3E698EBA">
            <w:pPr>
              <w:pStyle w:val="11"/>
              <w:rPr>
                <w:rFonts w:hint="eastAsia" w:ascii="宋体" w:hAnsi="宋体" w:eastAsia="宋体" w:cs="宋体"/>
                <w:color w:val="auto"/>
                <w:sz w:val="24"/>
                <w:szCs w:val="24"/>
                <w:lang w:val="en-US" w:eastAsia="zh-CN"/>
              </w:rPr>
            </w:pPr>
          </w:p>
        </w:tc>
      </w:tr>
      <w:tr w14:paraId="738C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204A5D53">
            <w:pPr>
              <w:pStyle w:val="11"/>
              <w:rPr>
                <w:rFonts w:hint="eastAsia" w:ascii="宋体" w:hAnsi="宋体" w:eastAsia="宋体" w:cs="宋体"/>
                <w:color w:val="auto"/>
                <w:sz w:val="24"/>
                <w:szCs w:val="24"/>
              </w:rPr>
            </w:pPr>
          </w:p>
        </w:tc>
        <w:tc>
          <w:tcPr>
            <w:tcW w:w="189" w:type="pct"/>
            <w:vMerge w:val="continue"/>
            <w:noWrap w:val="0"/>
            <w:vAlign w:val="center"/>
          </w:tcPr>
          <w:p w14:paraId="5792F471">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56049D5F">
            <w:pPr>
              <w:pStyle w:val="11"/>
              <w:rPr>
                <w:rFonts w:hint="eastAsia" w:ascii="宋体" w:hAnsi="宋体" w:eastAsia="宋体" w:cs="宋体"/>
                <w:color w:val="auto"/>
                <w:sz w:val="24"/>
                <w:szCs w:val="24"/>
              </w:rPr>
            </w:pPr>
          </w:p>
        </w:tc>
        <w:tc>
          <w:tcPr>
            <w:tcW w:w="1215" w:type="pct"/>
            <w:noWrap w:val="0"/>
            <w:vAlign w:val="top"/>
          </w:tcPr>
          <w:p w14:paraId="69390FE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夏凉被奖品</w:t>
            </w:r>
          </w:p>
        </w:tc>
        <w:tc>
          <w:tcPr>
            <w:tcW w:w="202" w:type="pct"/>
            <w:vMerge w:val="continue"/>
            <w:noWrap w:val="0"/>
            <w:vAlign w:val="center"/>
          </w:tcPr>
          <w:p w14:paraId="50E9D902">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09DC27DC">
            <w:pPr>
              <w:pStyle w:val="11"/>
              <w:rPr>
                <w:rFonts w:hint="eastAsia" w:ascii="宋体" w:hAnsi="宋体" w:eastAsia="宋体" w:cs="宋体"/>
                <w:color w:val="auto"/>
                <w:sz w:val="24"/>
                <w:szCs w:val="24"/>
                <w:lang w:val="en-US" w:eastAsia="zh-CN"/>
              </w:rPr>
            </w:pPr>
          </w:p>
        </w:tc>
        <w:tc>
          <w:tcPr>
            <w:tcW w:w="523" w:type="pct"/>
            <w:noWrap w:val="0"/>
            <w:vAlign w:val="center"/>
          </w:tcPr>
          <w:p w14:paraId="21D78318">
            <w:pPr>
              <w:pStyle w:val="11"/>
              <w:rPr>
                <w:rFonts w:hint="eastAsia" w:ascii="宋体" w:hAnsi="宋体" w:eastAsia="宋体" w:cs="宋体"/>
                <w:color w:val="auto"/>
                <w:sz w:val="24"/>
                <w:szCs w:val="24"/>
                <w:lang w:val="en-US" w:eastAsia="zh-CN"/>
              </w:rPr>
            </w:pPr>
          </w:p>
        </w:tc>
        <w:tc>
          <w:tcPr>
            <w:tcW w:w="863" w:type="pct"/>
            <w:noWrap w:val="0"/>
            <w:vAlign w:val="center"/>
          </w:tcPr>
          <w:p w14:paraId="62DDD726">
            <w:pPr>
              <w:pStyle w:val="11"/>
              <w:rPr>
                <w:rFonts w:hint="eastAsia" w:ascii="宋体" w:hAnsi="宋体" w:eastAsia="宋体" w:cs="宋体"/>
                <w:color w:val="auto"/>
                <w:sz w:val="24"/>
                <w:szCs w:val="24"/>
                <w:lang w:val="en-US" w:eastAsia="zh-CN"/>
              </w:rPr>
            </w:pPr>
          </w:p>
        </w:tc>
        <w:tc>
          <w:tcPr>
            <w:tcW w:w="395" w:type="pct"/>
            <w:noWrap w:val="0"/>
            <w:vAlign w:val="center"/>
          </w:tcPr>
          <w:p w14:paraId="15372EF0">
            <w:pPr>
              <w:pStyle w:val="11"/>
              <w:rPr>
                <w:rFonts w:hint="eastAsia" w:ascii="宋体" w:hAnsi="宋体" w:eastAsia="宋体" w:cs="宋体"/>
                <w:color w:val="auto"/>
                <w:sz w:val="24"/>
                <w:szCs w:val="24"/>
                <w:lang w:val="en-US" w:eastAsia="zh-CN"/>
              </w:rPr>
            </w:pPr>
          </w:p>
        </w:tc>
      </w:tr>
      <w:tr w14:paraId="6703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204337C4">
            <w:pPr>
              <w:pStyle w:val="11"/>
              <w:rPr>
                <w:rFonts w:hint="eastAsia" w:ascii="宋体" w:hAnsi="宋体" w:eastAsia="宋体" w:cs="宋体"/>
                <w:color w:val="auto"/>
                <w:sz w:val="24"/>
                <w:szCs w:val="24"/>
              </w:rPr>
            </w:pPr>
          </w:p>
        </w:tc>
        <w:tc>
          <w:tcPr>
            <w:tcW w:w="189" w:type="pct"/>
            <w:vMerge w:val="restart"/>
            <w:noWrap w:val="0"/>
            <w:vAlign w:val="center"/>
          </w:tcPr>
          <w:p w14:paraId="5542A6C9">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213" w:type="pct"/>
            <w:vMerge w:val="restart"/>
            <w:noWrap w:val="0"/>
            <w:vAlign w:val="top"/>
          </w:tcPr>
          <w:p w14:paraId="1AB18AA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上门护理服务标兵配套</w:t>
            </w:r>
          </w:p>
        </w:tc>
        <w:tc>
          <w:tcPr>
            <w:tcW w:w="1215" w:type="pct"/>
            <w:noWrap w:val="0"/>
            <w:vAlign w:val="top"/>
          </w:tcPr>
          <w:p w14:paraId="5073DC4B">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奖状</w:t>
            </w:r>
          </w:p>
        </w:tc>
        <w:tc>
          <w:tcPr>
            <w:tcW w:w="202" w:type="pct"/>
            <w:vMerge w:val="restart"/>
            <w:noWrap w:val="0"/>
            <w:vAlign w:val="center"/>
          </w:tcPr>
          <w:p w14:paraId="14F518A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225" w:type="pct"/>
            <w:vMerge w:val="restart"/>
            <w:noWrap w:val="0"/>
            <w:vAlign w:val="center"/>
          </w:tcPr>
          <w:p w14:paraId="0D864EFE">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523" w:type="pct"/>
            <w:noWrap w:val="0"/>
            <w:vAlign w:val="center"/>
          </w:tcPr>
          <w:p w14:paraId="72346317">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649E25E6">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49C4117D">
            <w:pPr>
              <w:pStyle w:val="11"/>
              <w:rPr>
                <w:rFonts w:hint="eastAsia" w:ascii="宋体" w:hAnsi="宋体" w:eastAsia="宋体" w:cs="宋体"/>
                <w:color w:val="auto"/>
                <w:sz w:val="24"/>
                <w:szCs w:val="24"/>
                <w:lang w:val="en-US" w:eastAsia="zh-CN"/>
              </w:rPr>
            </w:pPr>
          </w:p>
        </w:tc>
      </w:tr>
      <w:tr w14:paraId="7C8F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3BFBE242">
            <w:pPr>
              <w:pStyle w:val="11"/>
              <w:rPr>
                <w:rFonts w:hint="eastAsia" w:ascii="宋体" w:hAnsi="宋体" w:eastAsia="宋体" w:cs="宋体"/>
                <w:color w:val="auto"/>
                <w:sz w:val="24"/>
                <w:szCs w:val="24"/>
              </w:rPr>
            </w:pPr>
          </w:p>
        </w:tc>
        <w:tc>
          <w:tcPr>
            <w:tcW w:w="189" w:type="pct"/>
            <w:vMerge w:val="continue"/>
            <w:noWrap w:val="0"/>
            <w:vAlign w:val="center"/>
          </w:tcPr>
          <w:p w14:paraId="175095F8">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09DCA8C5">
            <w:pPr>
              <w:pStyle w:val="11"/>
              <w:rPr>
                <w:rFonts w:hint="eastAsia" w:ascii="宋体" w:hAnsi="宋体" w:eastAsia="宋体" w:cs="宋体"/>
                <w:color w:val="auto"/>
                <w:sz w:val="24"/>
                <w:szCs w:val="24"/>
              </w:rPr>
            </w:pPr>
          </w:p>
        </w:tc>
        <w:tc>
          <w:tcPr>
            <w:tcW w:w="1215" w:type="pct"/>
            <w:noWrap w:val="0"/>
            <w:vAlign w:val="top"/>
          </w:tcPr>
          <w:p w14:paraId="73DC6ED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夏凉被奖品</w:t>
            </w:r>
          </w:p>
        </w:tc>
        <w:tc>
          <w:tcPr>
            <w:tcW w:w="202" w:type="pct"/>
            <w:vMerge w:val="continue"/>
            <w:noWrap w:val="0"/>
            <w:vAlign w:val="center"/>
          </w:tcPr>
          <w:p w14:paraId="787302D4">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04709445">
            <w:pPr>
              <w:pStyle w:val="11"/>
              <w:rPr>
                <w:rFonts w:hint="eastAsia" w:ascii="宋体" w:hAnsi="宋体" w:eastAsia="宋体" w:cs="宋体"/>
                <w:color w:val="auto"/>
                <w:sz w:val="24"/>
                <w:szCs w:val="24"/>
                <w:lang w:val="en-US" w:eastAsia="zh-CN"/>
              </w:rPr>
            </w:pPr>
          </w:p>
        </w:tc>
        <w:tc>
          <w:tcPr>
            <w:tcW w:w="523" w:type="pct"/>
            <w:noWrap w:val="0"/>
            <w:vAlign w:val="center"/>
          </w:tcPr>
          <w:p w14:paraId="573B548E">
            <w:pPr>
              <w:pStyle w:val="11"/>
              <w:rPr>
                <w:rFonts w:hint="eastAsia" w:ascii="宋体" w:hAnsi="宋体" w:eastAsia="宋体" w:cs="宋体"/>
                <w:color w:val="auto"/>
                <w:sz w:val="24"/>
                <w:szCs w:val="24"/>
                <w:lang w:val="en-US" w:eastAsia="zh-CN"/>
              </w:rPr>
            </w:pPr>
          </w:p>
        </w:tc>
        <w:tc>
          <w:tcPr>
            <w:tcW w:w="863" w:type="pct"/>
            <w:noWrap w:val="0"/>
            <w:vAlign w:val="center"/>
          </w:tcPr>
          <w:p w14:paraId="4C89AD32">
            <w:pPr>
              <w:pStyle w:val="11"/>
              <w:rPr>
                <w:rFonts w:hint="eastAsia" w:ascii="宋体" w:hAnsi="宋体" w:eastAsia="宋体" w:cs="宋体"/>
                <w:color w:val="auto"/>
                <w:sz w:val="24"/>
                <w:szCs w:val="24"/>
                <w:lang w:val="en-US" w:eastAsia="zh-CN"/>
              </w:rPr>
            </w:pPr>
          </w:p>
        </w:tc>
        <w:tc>
          <w:tcPr>
            <w:tcW w:w="395" w:type="pct"/>
            <w:noWrap w:val="0"/>
            <w:vAlign w:val="center"/>
          </w:tcPr>
          <w:p w14:paraId="15A6C9F0">
            <w:pPr>
              <w:pStyle w:val="11"/>
              <w:rPr>
                <w:rFonts w:hint="eastAsia" w:ascii="宋体" w:hAnsi="宋体" w:eastAsia="宋体" w:cs="宋体"/>
                <w:color w:val="auto"/>
                <w:sz w:val="24"/>
                <w:szCs w:val="24"/>
                <w:lang w:val="en-US" w:eastAsia="zh-CN"/>
              </w:rPr>
            </w:pPr>
          </w:p>
        </w:tc>
      </w:tr>
      <w:tr w14:paraId="2875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72" w:type="pct"/>
            <w:vMerge w:val="continue"/>
            <w:noWrap w:val="0"/>
            <w:vAlign w:val="center"/>
          </w:tcPr>
          <w:p w14:paraId="23AE3EFD">
            <w:pPr>
              <w:pStyle w:val="11"/>
              <w:rPr>
                <w:rFonts w:hint="eastAsia" w:ascii="宋体" w:hAnsi="宋体" w:eastAsia="宋体" w:cs="宋体"/>
                <w:color w:val="auto"/>
                <w:sz w:val="24"/>
                <w:szCs w:val="24"/>
              </w:rPr>
            </w:pPr>
          </w:p>
        </w:tc>
        <w:tc>
          <w:tcPr>
            <w:tcW w:w="189" w:type="pct"/>
            <w:noWrap w:val="0"/>
            <w:vAlign w:val="center"/>
          </w:tcPr>
          <w:p w14:paraId="0E91095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213" w:type="pct"/>
            <w:noWrap w:val="0"/>
            <w:vAlign w:val="top"/>
          </w:tcPr>
          <w:p w14:paraId="2F16C10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《天使微光》护理故事视频拍摄制作服务</w:t>
            </w:r>
          </w:p>
        </w:tc>
        <w:tc>
          <w:tcPr>
            <w:tcW w:w="1215" w:type="pct"/>
            <w:noWrap w:val="0"/>
            <w:vAlign w:val="top"/>
          </w:tcPr>
          <w:p w14:paraId="212180E0">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《天使微光》护理故事视频拍摄制作服务</w:t>
            </w:r>
          </w:p>
        </w:tc>
        <w:tc>
          <w:tcPr>
            <w:tcW w:w="202" w:type="pct"/>
            <w:noWrap w:val="0"/>
            <w:vAlign w:val="center"/>
          </w:tcPr>
          <w:p w14:paraId="6B1DEDE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225" w:type="pct"/>
            <w:noWrap w:val="0"/>
            <w:vAlign w:val="center"/>
          </w:tcPr>
          <w:p w14:paraId="769E852A">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23" w:type="pct"/>
            <w:noWrap w:val="0"/>
            <w:vAlign w:val="center"/>
          </w:tcPr>
          <w:p w14:paraId="40408DC2">
            <w:pPr>
              <w:pStyle w:val="11"/>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863" w:type="pct"/>
            <w:noWrap w:val="0"/>
            <w:vAlign w:val="center"/>
          </w:tcPr>
          <w:p w14:paraId="0E7333C0">
            <w:pPr>
              <w:pStyle w:val="11"/>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395" w:type="pct"/>
            <w:noWrap w:val="0"/>
            <w:vAlign w:val="center"/>
          </w:tcPr>
          <w:p w14:paraId="47FE34A5">
            <w:pPr>
              <w:pStyle w:val="11"/>
              <w:rPr>
                <w:rFonts w:hint="eastAsia" w:ascii="宋体" w:hAnsi="宋体" w:eastAsia="宋体" w:cs="宋体"/>
                <w:color w:val="auto"/>
                <w:sz w:val="24"/>
                <w:szCs w:val="24"/>
                <w:lang w:val="en-US" w:eastAsia="zh-CN"/>
              </w:rPr>
            </w:pPr>
          </w:p>
        </w:tc>
      </w:tr>
      <w:tr w14:paraId="0332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00B95D9A">
            <w:pPr>
              <w:pStyle w:val="11"/>
              <w:rPr>
                <w:rFonts w:hint="eastAsia" w:ascii="宋体" w:hAnsi="宋体" w:eastAsia="宋体" w:cs="宋体"/>
                <w:color w:val="auto"/>
                <w:sz w:val="24"/>
                <w:szCs w:val="24"/>
              </w:rPr>
            </w:pPr>
          </w:p>
        </w:tc>
        <w:tc>
          <w:tcPr>
            <w:tcW w:w="189" w:type="pct"/>
            <w:noWrap w:val="0"/>
            <w:vAlign w:val="center"/>
          </w:tcPr>
          <w:p w14:paraId="34F6109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213" w:type="pct"/>
            <w:shd w:val="clear" w:color="auto" w:fill="auto"/>
            <w:noWrap w:val="0"/>
            <w:vAlign w:val="top"/>
          </w:tcPr>
          <w:p w14:paraId="2E51A09F">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节日慰问蛋糕</w:t>
            </w:r>
          </w:p>
        </w:tc>
        <w:tc>
          <w:tcPr>
            <w:tcW w:w="1215" w:type="pct"/>
            <w:noWrap w:val="0"/>
            <w:vAlign w:val="top"/>
          </w:tcPr>
          <w:p w14:paraId="4C1B47DA">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节日慰问蛋糕</w:t>
            </w:r>
          </w:p>
        </w:tc>
        <w:tc>
          <w:tcPr>
            <w:tcW w:w="202" w:type="pct"/>
            <w:noWrap w:val="0"/>
            <w:vAlign w:val="center"/>
          </w:tcPr>
          <w:p w14:paraId="52C983EB">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225" w:type="pct"/>
            <w:noWrap w:val="0"/>
            <w:vAlign w:val="center"/>
          </w:tcPr>
          <w:p w14:paraId="74B67DAE">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523" w:type="pct"/>
            <w:noWrap w:val="0"/>
            <w:vAlign w:val="center"/>
          </w:tcPr>
          <w:p w14:paraId="21C07D7F">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6A1506A7">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18FEBC3D">
            <w:pPr>
              <w:pStyle w:val="11"/>
              <w:rPr>
                <w:rFonts w:hint="eastAsia" w:ascii="宋体" w:hAnsi="宋体" w:eastAsia="宋体" w:cs="宋体"/>
                <w:color w:val="auto"/>
                <w:sz w:val="24"/>
                <w:szCs w:val="24"/>
                <w:lang w:val="en-US" w:eastAsia="zh-CN"/>
              </w:rPr>
            </w:pPr>
          </w:p>
        </w:tc>
      </w:tr>
      <w:tr w14:paraId="4ED5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72" w:type="pct"/>
            <w:vMerge w:val="continue"/>
            <w:noWrap w:val="0"/>
            <w:vAlign w:val="center"/>
          </w:tcPr>
          <w:p w14:paraId="40D7CDA6">
            <w:pPr>
              <w:pStyle w:val="11"/>
              <w:rPr>
                <w:rFonts w:hint="eastAsia" w:ascii="宋体" w:hAnsi="宋体" w:eastAsia="宋体" w:cs="宋体"/>
                <w:color w:val="auto"/>
                <w:sz w:val="24"/>
                <w:szCs w:val="24"/>
              </w:rPr>
            </w:pPr>
          </w:p>
        </w:tc>
        <w:tc>
          <w:tcPr>
            <w:tcW w:w="189" w:type="pct"/>
            <w:noWrap w:val="0"/>
            <w:vAlign w:val="center"/>
          </w:tcPr>
          <w:p w14:paraId="06B707E5">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213" w:type="pct"/>
            <w:shd w:val="clear" w:color="auto" w:fill="auto"/>
            <w:noWrap w:val="0"/>
            <w:vAlign w:val="top"/>
          </w:tcPr>
          <w:p w14:paraId="019776B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护士节专属纪念礼（</w:t>
            </w:r>
            <w:r>
              <w:rPr>
                <w:rFonts w:hint="eastAsia" w:ascii="宋体" w:hAnsi="宋体" w:eastAsia="宋体" w:cs="宋体"/>
                <w:color w:val="auto"/>
                <w:sz w:val="24"/>
                <w:szCs w:val="24"/>
                <w:lang w:val="en-US" w:eastAsia="zh-CN"/>
              </w:rPr>
              <w:t>露营车套装）</w:t>
            </w:r>
          </w:p>
        </w:tc>
        <w:tc>
          <w:tcPr>
            <w:tcW w:w="1215" w:type="pct"/>
            <w:noWrap w:val="0"/>
            <w:vAlign w:val="top"/>
          </w:tcPr>
          <w:p w14:paraId="406DFC6A">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护士节专属纪念礼（</w:t>
            </w:r>
            <w:r>
              <w:rPr>
                <w:rFonts w:hint="eastAsia" w:ascii="宋体" w:hAnsi="宋体" w:eastAsia="宋体" w:cs="宋体"/>
                <w:color w:val="auto"/>
                <w:sz w:val="24"/>
                <w:szCs w:val="24"/>
                <w:lang w:val="en-US" w:eastAsia="zh-CN"/>
              </w:rPr>
              <w:t>露营车套装）</w:t>
            </w:r>
          </w:p>
        </w:tc>
        <w:tc>
          <w:tcPr>
            <w:tcW w:w="202" w:type="pct"/>
            <w:noWrap w:val="0"/>
            <w:vAlign w:val="center"/>
          </w:tcPr>
          <w:p w14:paraId="1B5A9068">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225" w:type="pct"/>
            <w:noWrap w:val="0"/>
            <w:vAlign w:val="center"/>
          </w:tcPr>
          <w:p w14:paraId="65F3D3AD">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660</w:t>
            </w:r>
          </w:p>
        </w:tc>
        <w:tc>
          <w:tcPr>
            <w:tcW w:w="523" w:type="pct"/>
            <w:noWrap w:val="0"/>
            <w:vAlign w:val="center"/>
          </w:tcPr>
          <w:p w14:paraId="1E048CCE">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354F39E7">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1AB2A4B5">
            <w:pPr>
              <w:pStyle w:val="11"/>
              <w:rPr>
                <w:rFonts w:hint="eastAsia" w:ascii="宋体" w:hAnsi="宋体" w:eastAsia="宋体" w:cs="宋体"/>
                <w:color w:val="auto"/>
                <w:sz w:val="24"/>
                <w:szCs w:val="24"/>
                <w:lang w:val="en-US" w:eastAsia="zh-CN"/>
              </w:rPr>
            </w:pPr>
          </w:p>
        </w:tc>
      </w:tr>
      <w:tr w14:paraId="75C8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5666EA1E">
            <w:pPr>
              <w:pStyle w:val="11"/>
              <w:rPr>
                <w:rFonts w:hint="eastAsia" w:ascii="宋体" w:hAnsi="宋体" w:eastAsia="宋体" w:cs="宋体"/>
                <w:color w:val="auto"/>
                <w:sz w:val="24"/>
                <w:szCs w:val="24"/>
              </w:rPr>
            </w:pPr>
          </w:p>
        </w:tc>
        <w:tc>
          <w:tcPr>
            <w:tcW w:w="189" w:type="pct"/>
            <w:noWrap w:val="0"/>
            <w:vAlign w:val="center"/>
          </w:tcPr>
          <w:p w14:paraId="69B10F4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1213" w:type="pct"/>
            <w:shd w:val="clear" w:color="auto" w:fill="auto"/>
            <w:noWrap w:val="0"/>
            <w:vAlign w:val="top"/>
          </w:tcPr>
          <w:p w14:paraId="2C765569">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“暖护新芽”新芽之翼徽章</w:t>
            </w:r>
          </w:p>
        </w:tc>
        <w:tc>
          <w:tcPr>
            <w:tcW w:w="1215" w:type="pct"/>
            <w:noWrap w:val="0"/>
            <w:vAlign w:val="top"/>
          </w:tcPr>
          <w:p w14:paraId="70DE4AA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“暖护新芽”新芽之翼徽章</w:t>
            </w:r>
          </w:p>
        </w:tc>
        <w:tc>
          <w:tcPr>
            <w:tcW w:w="202" w:type="pct"/>
            <w:noWrap w:val="0"/>
            <w:vAlign w:val="center"/>
          </w:tcPr>
          <w:p w14:paraId="6189D4EA">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225" w:type="pct"/>
            <w:noWrap w:val="0"/>
            <w:vAlign w:val="center"/>
          </w:tcPr>
          <w:p w14:paraId="05B4440B">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523" w:type="pct"/>
            <w:noWrap w:val="0"/>
            <w:vAlign w:val="center"/>
          </w:tcPr>
          <w:p w14:paraId="3FF95188">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41B43749">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2B44D14D">
            <w:pPr>
              <w:pStyle w:val="11"/>
              <w:rPr>
                <w:rFonts w:hint="eastAsia" w:ascii="宋体" w:hAnsi="宋体" w:eastAsia="宋体" w:cs="宋体"/>
                <w:color w:val="auto"/>
                <w:kern w:val="2"/>
                <w:sz w:val="24"/>
                <w:szCs w:val="24"/>
                <w:lang w:val="en-US" w:eastAsia="zh-CN" w:bidi="ar-SA"/>
              </w:rPr>
            </w:pPr>
          </w:p>
        </w:tc>
      </w:tr>
      <w:tr w14:paraId="6814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1C063843">
            <w:pPr>
              <w:pStyle w:val="11"/>
              <w:rPr>
                <w:rFonts w:hint="eastAsia" w:ascii="宋体" w:hAnsi="宋体" w:eastAsia="宋体" w:cs="宋体"/>
                <w:color w:val="auto"/>
                <w:sz w:val="24"/>
                <w:szCs w:val="24"/>
              </w:rPr>
            </w:pPr>
          </w:p>
        </w:tc>
        <w:tc>
          <w:tcPr>
            <w:tcW w:w="189" w:type="pct"/>
            <w:vMerge w:val="restart"/>
            <w:noWrap w:val="0"/>
            <w:vAlign w:val="center"/>
          </w:tcPr>
          <w:p w14:paraId="09BBE0D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1213" w:type="pct"/>
            <w:vMerge w:val="restart"/>
            <w:noWrap w:val="0"/>
            <w:vAlign w:val="top"/>
          </w:tcPr>
          <w:p w14:paraId="4061647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游园会活动奖品</w:t>
            </w:r>
          </w:p>
        </w:tc>
        <w:tc>
          <w:tcPr>
            <w:tcW w:w="1215" w:type="pct"/>
            <w:noWrap w:val="0"/>
            <w:vAlign w:val="top"/>
          </w:tcPr>
          <w:p w14:paraId="590F3E9C">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牙膏</w:t>
            </w:r>
          </w:p>
        </w:tc>
        <w:tc>
          <w:tcPr>
            <w:tcW w:w="202" w:type="pct"/>
            <w:vMerge w:val="restart"/>
            <w:noWrap w:val="0"/>
            <w:vAlign w:val="center"/>
          </w:tcPr>
          <w:p w14:paraId="582DAB97">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组</w:t>
            </w:r>
          </w:p>
        </w:tc>
        <w:tc>
          <w:tcPr>
            <w:tcW w:w="225" w:type="pct"/>
            <w:vMerge w:val="restart"/>
            <w:noWrap w:val="0"/>
            <w:vAlign w:val="center"/>
          </w:tcPr>
          <w:p w14:paraId="028B5FE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23" w:type="pct"/>
            <w:noWrap w:val="0"/>
            <w:vAlign w:val="top"/>
          </w:tcPr>
          <w:p w14:paraId="49FA8D52">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63057087">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28C3B342">
            <w:pPr>
              <w:pStyle w:val="11"/>
              <w:rPr>
                <w:rFonts w:hint="eastAsia" w:ascii="宋体" w:hAnsi="宋体" w:eastAsia="宋体" w:cs="宋体"/>
                <w:color w:val="auto"/>
                <w:sz w:val="24"/>
                <w:szCs w:val="24"/>
                <w:lang w:val="en-US" w:eastAsia="zh-CN"/>
              </w:rPr>
            </w:pPr>
          </w:p>
        </w:tc>
      </w:tr>
      <w:tr w14:paraId="3543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21881331">
            <w:pPr>
              <w:pStyle w:val="11"/>
              <w:rPr>
                <w:rFonts w:hint="eastAsia" w:ascii="宋体" w:hAnsi="宋体" w:eastAsia="宋体" w:cs="宋体"/>
                <w:color w:val="auto"/>
                <w:sz w:val="24"/>
                <w:szCs w:val="24"/>
              </w:rPr>
            </w:pPr>
          </w:p>
        </w:tc>
        <w:tc>
          <w:tcPr>
            <w:tcW w:w="189" w:type="pct"/>
            <w:vMerge w:val="continue"/>
            <w:noWrap w:val="0"/>
            <w:vAlign w:val="center"/>
          </w:tcPr>
          <w:p w14:paraId="75255AE5">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6559E4D1">
            <w:pPr>
              <w:pStyle w:val="11"/>
              <w:rPr>
                <w:rFonts w:hint="eastAsia" w:ascii="宋体" w:hAnsi="宋体" w:eastAsia="宋体" w:cs="宋体"/>
                <w:color w:val="auto"/>
                <w:sz w:val="24"/>
                <w:szCs w:val="24"/>
              </w:rPr>
            </w:pPr>
          </w:p>
        </w:tc>
        <w:tc>
          <w:tcPr>
            <w:tcW w:w="1215" w:type="pct"/>
            <w:noWrap w:val="0"/>
            <w:vAlign w:val="top"/>
          </w:tcPr>
          <w:p w14:paraId="4F5A3BD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抽纸</w:t>
            </w:r>
          </w:p>
        </w:tc>
        <w:tc>
          <w:tcPr>
            <w:tcW w:w="202" w:type="pct"/>
            <w:vMerge w:val="continue"/>
            <w:noWrap w:val="0"/>
            <w:vAlign w:val="center"/>
          </w:tcPr>
          <w:p w14:paraId="1D05FFAB">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19DC4FD9">
            <w:pPr>
              <w:pStyle w:val="11"/>
              <w:rPr>
                <w:rFonts w:hint="eastAsia" w:ascii="宋体" w:hAnsi="宋体" w:eastAsia="宋体" w:cs="宋体"/>
                <w:color w:val="auto"/>
                <w:sz w:val="24"/>
                <w:szCs w:val="24"/>
                <w:lang w:val="en-US" w:eastAsia="zh-CN"/>
              </w:rPr>
            </w:pPr>
          </w:p>
        </w:tc>
        <w:tc>
          <w:tcPr>
            <w:tcW w:w="523" w:type="pct"/>
            <w:noWrap w:val="0"/>
            <w:vAlign w:val="top"/>
          </w:tcPr>
          <w:p w14:paraId="60CED815">
            <w:pPr>
              <w:pStyle w:val="11"/>
              <w:rPr>
                <w:rFonts w:hint="eastAsia" w:ascii="宋体" w:hAnsi="宋体" w:eastAsia="宋体" w:cs="宋体"/>
                <w:color w:val="auto"/>
                <w:sz w:val="24"/>
                <w:szCs w:val="24"/>
                <w:lang w:val="en-US" w:eastAsia="zh-CN"/>
              </w:rPr>
            </w:pPr>
          </w:p>
        </w:tc>
        <w:tc>
          <w:tcPr>
            <w:tcW w:w="863" w:type="pct"/>
            <w:noWrap w:val="0"/>
            <w:vAlign w:val="center"/>
          </w:tcPr>
          <w:p w14:paraId="185D1F10">
            <w:pPr>
              <w:pStyle w:val="11"/>
              <w:rPr>
                <w:rFonts w:hint="eastAsia" w:ascii="宋体" w:hAnsi="宋体" w:eastAsia="宋体" w:cs="宋体"/>
                <w:color w:val="auto"/>
                <w:sz w:val="24"/>
                <w:szCs w:val="24"/>
                <w:lang w:val="en-US" w:eastAsia="zh-CN"/>
              </w:rPr>
            </w:pPr>
          </w:p>
        </w:tc>
        <w:tc>
          <w:tcPr>
            <w:tcW w:w="395" w:type="pct"/>
            <w:noWrap w:val="0"/>
            <w:vAlign w:val="center"/>
          </w:tcPr>
          <w:p w14:paraId="74C7FF76">
            <w:pPr>
              <w:pStyle w:val="11"/>
              <w:rPr>
                <w:rFonts w:hint="eastAsia" w:ascii="宋体" w:hAnsi="宋体" w:eastAsia="宋体" w:cs="宋体"/>
                <w:color w:val="auto"/>
                <w:sz w:val="24"/>
                <w:szCs w:val="24"/>
                <w:lang w:val="en-US" w:eastAsia="zh-CN"/>
              </w:rPr>
            </w:pPr>
          </w:p>
        </w:tc>
      </w:tr>
      <w:tr w14:paraId="0370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7C74B5F3">
            <w:pPr>
              <w:pStyle w:val="11"/>
              <w:rPr>
                <w:rFonts w:hint="eastAsia" w:ascii="宋体" w:hAnsi="宋体" w:eastAsia="宋体" w:cs="宋体"/>
                <w:color w:val="auto"/>
                <w:sz w:val="24"/>
                <w:szCs w:val="24"/>
              </w:rPr>
            </w:pPr>
          </w:p>
        </w:tc>
        <w:tc>
          <w:tcPr>
            <w:tcW w:w="189" w:type="pct"/>
            <w:vMerge w:val="continue"/>
            <w:noWrap w:val="0"/>
            <w:vAlign w:val="center"/>
          </w:tcPr>
          <w:p w14:paraId="61345C2F">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67AC17BB">
            <w:pPr>
              <w:pStyle w:val="11"/>
              <w:rPr>
                <w:rFonts w:hint="eastAsia" w:ascii="宋体" w:hAnsi="宋体" w:eastAsia="宋体" w:cs="宋体"/>
                <w:color w:val="auto"/>
                <w:sz w:val="24"/>
                <w:szCs w:val="24"/>
              </w:rPr>
            </w:pPr>
          </w:p>
        </w:tc>
        <w:tc>
          <w:tcPr>
            <w:tcW w:w="1215" w:type="pct"/>
            <w:noWrap w:val="0"/>
            <w:vAlign w:val="top"/>
          </w:tcPr>
          <w:p w14:paraId="04E4B96C">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湿巾</w:t>
            </w:r>
          </w:p>
        </w:tc>
        <w:tc>
          <w:tcPr>
            <w:tcW w:w="202" w:type="pct"/>
            <w:vMerge w:val="continue"/>
            <w:noWrap w:val="0"/>
            <w:vAlign w:val="center"/>
          </w:tcPr>
          <w:p w14:paraId="1787941B">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7C8CB2EB">
            <w:pPr>
              <w:pStyle w:val="11"/>
              <w:rPr>
                <w:rFonts w:hint="eastAsia" w:ascii="宋体" w:hAnsi="宋体" w:eastAsia="宋体" w:cs="宋体"/>
                <w:color w:val="auto"/>
                <w:sz w:val="24"/>
                <w:szCs w:val="24"/>
                <w:lang w:val="en-US" w:eastAsia="zh-CN"/>
              </w:rPr>
            </w:pPr>
          </w:p>
        </w:tc>
        <w:tc>
          <w:tcPr>
            <w:tcW w:w="523" w:type="pct"/>
            <w:noWrap w:val="0"/>
            <w:vAlign w:val="top"/>
          </w:tcPr>
          <w:p w14:paraId="2DAC45E5">
            <w:pPr>
              <w:pStyle w:val="11"/>
              <w:rPr>
                <w:rFonts w:hint="eastAsia" w:ascii="宋体" w:hAnsi="宋体" w:eastAsia="宋体" w:cs="宋体"/>
                <w:color w:val="auto"/>
                <w:sz w:val="24"/>
                <w:szCs w:val="24"/>
                <w:lang w:val="en-US" w:eastAsia="zh-CN"/>
              </w:rPr>
            </w:pPr>
          </w:p>
        </w:tc>
        <w:tc>
          <w:tcPr>
            <w:tcW w:w="863" w:type="pct"/>
            <w:noWrap w:val="0"/>
            <w:vAlign w:val="center"/>
          </w:tcPr>
          <w:p w14:paraId="3436D3AD">
            <w:pPr>
              <w:pStyle w:val="11"/>
              <w:rPr>
                <w:rFonts w:hint="eastAsia" w:ascii="宋体" w:hAnsi="宋体" w:eastAsia="宋体" w:cs="宋体"/>
                <w:color w:val="auto"/>
                <w:sz w:val="24"/>
                <w:szCs w:val="24"/>
                <w:lang w:val="en-US" w:eastAsia="zh-CN"/>
              </w:rPr>
            </w:pPr>
          </w:p>
        </w:tc>
        <w:tc>
          <w:tcPr>
            <w:tcW w:w="395" w:type="pct"/>
            <w:noWrap w:val="0"/>
            <w:vAlign w:val="center"/>
          </w:tcPr>
          <w:p w14:paraId="7442B0B8">
            <w:pPr>
              <w:pStyle w:val="11"/>
              <w:rPr>
                <w:rFonts w:hint="eastAsia" w:ascii="宋体" w:hAnsi="宋体" w:eastAsia="宋体" w:cs="宋体"/>
                <w:color w:val="auto"/>
                <w:sz w:val="24"/>
                <w:szCs w:val="24"/>
                <w:lang w:val="en-US" w:eastAsia="zh-CN"/>
              </w:rPr>
            </w:pPr>
          </w:p>
        </w:tc>
      </w:tr>
      <w:tr w14:paraId="5255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3F9D118E">
            <w:pPr>
              <w:pStyle w:val="11"/>
              <w:rPr>
                <w:rFonts w:hint="eastAsia" w:ascii="宋体" w:hAnsi="宋体" w:eastAsia="宋体" w:cs="宋体"/>
                <w:color w:val="auto"/>
                <w:sz w:val="24"/>
                <w:szCs w:val="24"/>
              </w:rPr>
            </w:pPr>
          </w:p>
        </w:tc>
        <w:tc>
          <w:tcPr>
            <w:tcW w:w="189" w:type="pct"/>
            <w:vMerge w:val="continue"/>
            <w:noWrap w:val="0"/>
            <w:vAlign w:val="center"/>
          </w:tcPr>
          <w:p w14:paraId="7B44F547">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7A854593">
            <w:pPr>
              <w:pStyle w:val="11"/>
              <w:rPr>
                <w:rFonts w:hint="eastAsia" w:ascii="宋体" w:hAnsi="宋体" w:eastAsia="宋体" w:cs="宋体"/>
                <w:color w:val="auto"/>
                <w:sz w:val="24"/>
                <w:szCs w:val="24"/>
              </w:rPr>
            </w:pPr>
          </w:p>
        </w:tc>
        <w:tc>
          <w:tcPr>
            <w:tcW w:w="1215" w:type="pct"/>
            <w:noWrap w:val="0"/>
            <w:vAlign w:val="top"/>
          </w:tcPr>
          <w:p w14:paraId="41282CD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洗手液</w:t>
            </w:r>
          </w:p>
        </w:tc>
        <w:tc>
          <w:tcPr>
            <w:tcW w:w="202" w:type="pct"/>
            <w:vMerge w:val="continue"/>
            <w:noWrap w:val="0"/>
            <w:vAlign w:val="center"/>
          </w:tcPr>
          <w:p w14:paraId="61CA3DA6">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08A0C4B1">
            <w:pPr>
              <w:pStyle w:val="11"/>
              <w:rPr>
                <w:rFonts w:hint="eastAsia" w:ascii="宋体" w:hAnsi="宋体" w:eastAsia="宋体" w:cs="宋体"/>
                <w:color w:val="auto"/>
                <w:sz w:val="24"/>
                <w:szCs w:val="24"/>
                <w:lang w:val="en-US" w:eastAsia="zh-CN"/>
              </w:rPr>
            </w:pPr>
          </w:p>
        </w:tc>
        <w:tc>
          <w:tcPr>
            <w:tcW w:w="523" w:type="pct"/>
            <w:noWrap w:val="0"/>
            <w:vAlign w:val="top"/>
          </w:tcPr>
          <w:p w14:paraId="424965D4">
            <w:pPr>
              <w:pStyle w:val="11"/>
              <w:rPr>
                <w:rFonts w:hint="eastAsia" w:ascii="宋体" w:hAnsi="宋体" w:eastAsia="宋体" w:cs="宋体"/>
                <w:color w:val="auto"/>
                <w:sz w:val="24"/>
                <w:szCs w:val="24"/>
                <w:lang w:val="en-US" w:eastAsia="zh-CN"/>
              </w:rPr>
            </w:pPr>
          </w:p>
        </w:tc>
        <w:tc>
          <w:tcPr>
            <w:tcW w:w="863" w:type="pct"/>
            <w:noWrap w:val="0"/>
            <w:vAlign w:val="center"/>
          </w:tcPr>
          <w:p w14:paraId="327B6342">
            <w:pPr>
              <w:pStyle w:val="11"/>
              <w:rPr>
                <w:rFonts w:hint="eastAsia" w:ascii="宋体" w:hAnsi="宋体" w:eastAsia="宋体" w:cs="宋体"/>
                <w:color w:val="auto"/>
                <w:sz w:val="24"/>
                <w:szCs w:val="24"/>
                <w:lang w:val="en-US" w:eastAsia="zh-CN"/>
              </w:rPr>
            </w:pPr>
          </w:p>
        </w:tc>
        <w:tc>
          <w:tcPr>
            <w:tcW w:w="395" w:type="pct"/>
            <w:noWrap w:val="0"/>
            <w:vAlign w:val="center"/>
          </w:tcPr>
          <w:p w14:paraId="28E0E88E">
            <w:pPr>
              <w:pStyle w:val="11"/>
              <w:rPr>
                <w:rFonts w:hint="eastAsia" w:ascii="宋体" w:hAnsi="宋体" w:eastAsia="宋体" w:cs="宋体"/>
                <w:color w:val="auto"/>
                <w:sz w:val="24"/>
                <w:szCs w:val="24"/>
                <w:lang w:val="en-US" w:eastAsia="zh-CN"/>
              </w:rPr>
            </w:pPr>
          </w:p>
        </w:tc>
      </w:tr>
      <w:tr w14:paraId="4259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 w:type="pct"/>
            <w:vMerge w:val="continue"/>
            <w:noWrap w:val="0"/>
            <w:vAlign w:val="center"/>
          </w:tcPr>
          <w:p w14:paraId="1B66995A">
            <w:pPr>
              <w:pStyle w:val="11"/>
              <w:rPr>
                <w:rFonts w:hint="eastAsia" w:ascii="宋体" w:hAnsi="宋体" w:eastAsia="宋体" w:cs="宋体"/>
                <w:color w:val="auto"/>
                <w:sz w:val="24"/>
                <w:szCs w:val="24"/>
              </w:rPr>
            </w:pPr>
          </w:p>
        </w:tc>
        <w:tc>
          <w:tcPr>
            <w:tcW w:w="189" w:type="pct"/>
            <w:vMerge w:val="continue"/>
            <w:noWrap w:val="0"/>
            <w:vAlign w:val="center"/>
          </w:tcPr>
          <w:p w14:paraId="6051B7A7">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6515E4FE">
            <w:pPr>
              <w:pStyle w:val="11"/>
              <w:rPr>
                <w:rFonts w:hint="eastAsia" w:ascii="宋体" w:hAnsi="宋体" w:eastAsia="宋体" w:cs="宋体"/>
                <w:color w:val="auto"/>
                <w:sz w:val="24"/>
                <w:szCs w:val="24"/>
              </w:rPr>
            </w:pPr>
          </w:p>
        </w:tc>
        <w:tc>
          <w:tcPr>
            <w:tcW w:w="1215" w:type="pct"/>
            <w:noWrap w:val="0"/>
            <w:vAlign w:val="top"/>
          </w:tcPr>
          <w:p w14:paraId="423DB47F">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护手霜</w:t>
            </w:r>
          </w:p>
        </w:tc>
        <w:tc>
          <w:tcPr>
            <w:tcW w:w="202" w:type="pct"/>
            <w:vMerge w:val="continue"/>
            <w:noWrap w:val="0"/>
            <w:vAlign w:val="center"/>
          </w:tcPr>
          <w:p w14:paraId="003B9F6C">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60004CE9">
            <w:pPr>
              <w:pStyle w:val="11"/>
              <w:rPr>
                <w:rFonts w:hint="eastAsia" w:ascii="宋体" w:hAnsi="宋体" w:eastAsia="宋体" w:cs="宋体"/>
                <w:color w:val="auto"/>
                <w:sz w:val="24"/>
                <w:szCs w:val="24"/>
                <w:lang w:val="en-US" w:eastAsia="zh-CN"/>
              </w:rPr>
            </w:pPr>
          </w:p>
        </w:tc>
        <w:tc>
          <w:tcPr>
            <w:tcW w:w="523" w:type="pct"/>
            <w:noWrap w:val="0"/>
            <w:vAlign w:val="top"/>
          </w:tcPr>
          <w:p w14:paraId="4AC30FC0">
            <w:pPr>
              <w:pStyle w:val="11"/>
              <w:rPr>
                <w:rFonts w:hint="eastAsia" w:ascii="宋体" w:hAnsi="宋体" w:eastAsia="宋体" w:cs="宋体"/>
                <w:color w:val="auto"/>
                <w:sz w:val="24"/>
                <w:szCs w:val="24"/>
                <w:lang w:val="en-US" w:eastAsia="zh-CN"/>
              </w:rPr>
            </w:pPr>
          </w:p>
        </w:tc>
        <w:tc>
          <w:tcPr>
            <w:tcW w:w="863" w:type="pct"/>
            <w:noWrap w:val="0"/>
            <w:vAlign w:val="center"/>
          </w:tcPr>
          <w:p w14:paraId="60BCBE86">
            <w:pPr>
              <w:pStyle w:val="11"/>
              <w:rPr>
                <w:rFonts w:hint="eastAsia" w:ascii="宋体" w:hAnsi="宋体" w:eastAsia="宋体" w:cs="宋体"/>
                <w:color w:val="auto"/>
                <w:sz w:val="24"/>
                <w:szCs w:val="24"/>
                <w:lang w:val="en-US" w:eastAsia="zh-CN"/>
              </w:rPr>
            </w:pPr>
          </w:p>
        </w:tc>
        <w:tc>
          <w:tcPr>
            <w:tcW w:w="395" w:type="pct"/>
            <w:noWrap w:val="0"/>
            <w:vAlign w:val="center"/>
          </w:tcPr>
          <w:p w14:paraId="00F9D9A8">
            <w:pPr>
              <w:pStyle w:val="11"/>
              <w:rPr>
                <w:rFonts w:hint="eastAsia" w:ascii="宋体" w:hAnsi="宋体" w:eastAsia="宋体" w:cs="宋体"/>
                <w:color w:val="auto"/>
                <w:sz w:val="24"/>
                <w:szCs w:val="24"/>
                <w:lang w:val="en-US" w:eastAsia="zh-CN"/>
              </w:rPr>
            </w:pPr>
          </w:p>
        </w:tc>
      </w:tr>
      <w:tr w14:paraId="6655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2" w:type="pct"/>
            <w:vMerge w:val="continue"/>
            <w:noWrap w:val="0"/>
            <w:vAlign w:val="center"/>
          </w:tcPr>
          <w:p w14:paraId="075755D7">
            <w:pPr>
              <w:pStyle w:val="11"/>
              <w:rPr>
                <w:rFonts w:hint="eastAsia" w:ascii="宋体" w:hAnsi="宋体" w:eastAsia="宋体" w:cs="宋体"/>
                <w:color w:val="auto"/>
                <w:sz w:val="24"/>
                <w:szCs w:val="24"/>
              </w:rPr>
            </w:pPr>
          </w:p>
        </w:tc>
        <w:tc>
          <w:tcPr>
            <w:tcW w:w="189" w:type="pct"/>
            <w:vMerge w:val="continue"/>
            <w:noWrap w:val="0"/>
            <w:vAlign w:val="center"/>
          </w:tcPr>
          <w:p w14:paraId="25D2A027">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34727E31">
            <w:pPr>
              <w:pStyle w:val="11"/>
              <w:rPr>
                <w:rFonts w:hint="eastAsia" w:ascii="宋体" w:hAnsi="宋体" w:eastAsia="宋体" w:cs="宋体"/>
                <w:color w:val="auto"/>
                <w:sz w:val="24"/>
                <w:szCs w:val="24"/>
              </w:rPr>
            </w:pPr>
          </w:p>
        </w:tc>
        <w:tc>
          <w:tcPr>
            <w:tcW w:w="1215" w:type="pct"/>
            <w:noWrap w:val="0"/>
            <w:vAlign w:val="top"/>
          </w:tcPr>
          <w:p w14:paraId="3650F9C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洗脸巾</w:t>
            </w:r>
          </w:p>
        </w:tc>
        <w:tc>
          <w:tcPr>
            <w:tcW w:w="202" w:type="pct"/>
            <w:vMerge w:val="continue"/>
            <w:noWrap w:val="0"/>
            <w:vAlign w:val="center"/>
          </w:tcPr>
          <w:p w14:paraId="491F4DAB">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2C6BBACF">
            <w:pPr>
              <w:pStyle w:val="11"/>
              <w:rPr>
                <w:rFonts w:hint="eastAsia" w:ascii="宋体" w:hAnsi="宋体" w:eastAsia="宋体" w:cs="宋体"/>
                <w:color w:val="auto"/>
                <w:sz w:val="24"/>
                <w:szCs w:val="24"/>
                <w:lang w:val="en-US" w:eastAsia="zh-CN"/>
              </w:rPr>
            </w:pPr>
          </w:p>
        </w:tc>
        <w:tc>
          <w:tcPr>
            <w:tcW w:w="523" w:type="pct"/>
            <w:noWrap w:val="0"/>
            <w:vAlign w:val="top"/>
          </w:tcPr>
          <w:p w14:paraId="369A59CB">
            <w:pPr>
              <w:pStyle w:val="11"/>
              <w:rPr>
                <w:rFonts w:hint="eastAsia" w:ascii="宋体" w:hAnsi="宋体" w:eastAsia="宋体" w:cs="宋体"/>
                <w:color w:val="auto"/>
                <w:sz w:val="24"/>
                <w:szCs w:val="24"/>
                <w:lang w:val="en-US" w:eastAsia="zh-CN"/>
              </w:rPr>
            </w:pPr>
          </w:p>
        </w:tc>
        <w:tc>
          <w:tcPr>
            <w:tcW w:w="863" w:type="pct"/>
            <w:noWrap w:val="0"/>
            <w:vAlign w:val="center"/>
          </w:tcPr>
          <w:p w14:paraId="321EBC8C">
            <w:pPr>
              <w:pStyle w:val="11"/>
              <w:rPr>
                <w:rFonts w:hint="eastAsia" w:ascii="宋体" w:hAnsi="宋体" w:eastAsia="宋体" w:cs="宋体"/>
                <w:color w:val="auto"/>
                <w:sz w:val="24"/>
                <w:szCs w:val="24"/>
                <w:lang w:val="en-US" w:eastAsia="zh-CN"/>
              </w:rPr>
            </w:pPr>
          </w:p>
        </w:tc>
        <w:tc>
          <w:tcPr>
            <w:tcW w:w="395" w:type="pct"/>
            <w:noWrap w:val="0"/>
            <w:vAlign w:val="center"/>
          </w:tcPr>
          <w:p w14:paraId="3F198CA4">
            <w:pPr>
              <w:pStyle w:val="11"/>
              <w:rPr>
                <w:rFonts w:hint="eastAsia" w:ascii="宋体" w:hAnsi="宋体" w:eastAsia="宋体" w:cs="宋体"/>
                <w:color w:val="auto"/>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42B5ED58">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供应商应按照上表罗列出明细清单供交货时采购人验收使用。如：</w:t>
      </w:r>
      <w:r>
        <w:rPr>
          <w:rFonts w:hint="eastAsia" w:ascii="宋体" w:hAnsi="宋体" w:eastAsia="宋体" w:cs="宋体"/>
          <w:color w:val="auto"/>
          <w:sz w:val="24"/>
          <w:szCs w:val="24"/>
        </w:rPr>
        <w:t>牙膏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护手霜类应在规格型号处明确克数，纸巾类应明确纸张抽数及一提的包数。</w:t>
      </w:r>
    </w:p>
    <w:p w14:paraId="1B36826E">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w:t>
      </w:r>
      <w:r>
        <w:rPr>
          <w:rFonts w:hint="eastAsia" w:ascii="宋体" w:hAnsi="宋体" w:cs="宋体"/>
          <w:color w:val="auto"/>
          <w:kern w:val="0"/>
          <w:sz w:val="24"/>
          <w:szCs w:val="24"/>
          <w:highlight w:val="none"/>
          <w:lang w:val="en-US" w:eastAsia="zh-CN"/>
        </w:rPr>
        <w:t>明细</w:t>
      </w:r>
      <w:r>
        <w:rPr>
          <w:rFonts w:hint="eastAsia" w:ascii="宋体" w:hAnsi="宋体" w:eastAsia="宋体" w:cs="宋体"/>
          <w:color w:val="auto"/>
          <w:kern w:val="0"/>
          <w:sz w:val="24"/>
          <w:szCs w:val="24"/>
          <w:highlight w:val="none"/>
        </w:rPr>
        <w:t>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应和“报价表”一起密封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color w:val="auto"/>
          <w:kern w:val="0"/>
          <w:sz w:val="24"/>
          <w:szCs w:val="24"/>
          <w:highlight w:val="none"/>
        </w:rPr>
        <w:t>日期</w:t>
      </w:r>
      <w:r>
        <w:rPr>
          <w:rFonts w:hint="eastAsia" w:ascii="宋体" w:hAnsi="宋体" w:cs="宋体"/>
          <w:color w:val="auto"/>
          <w:kern w:val="0"/>
          <w:sz w:val="24"/>
          <w:szCs w:val="24"/>
          <w:highlight w:val="none"/>
          <w:lang w:eastAsia="zh-CN"/>
        </w:rPr>
        <w:t>：</w:t>
      </w:r>
    </w:p>
    <w:p w14:paraId="0E8CC696">
      <w:pPr>
        <w:pStyle w:val="12"/>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5"/>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E42ADD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2CC934E3">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6831BEB">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6237EA">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1C6330">
      <w:pPr>
        <w:pStyle w:val="6"/>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5A746D9B">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EC6EF0F">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66E0A5C1">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9B3C6C9">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033697B3">
      <w:pPr>
        <w:keepNext w:val="0"/>
        <w:keepLines w:val="0"/>
        <w:pageBreakBefore w:val="0"/>
        <w:kinsoku/>
        <w:wordWrap/>
        <w:overflowPunct/>
        <w:topLinePunct w:val="0"/>
        <w:autoSpaceDE/>
        <w:autoSpaceDN/>
        <w:bidi w:val="0"/>
        <w:spacing w:beforeAutospacing="0" w:afterAutospacing="0"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2-3</w:t>
      </w:r>
    </w:p>
    <w:p w14:paraId="4CB1D8BE">
      <w:pPr>
        <w:pStyle w:val="27"/>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二</w:t>
      </w:r>
      <w:r>
        <w:rPr>
          <w:rFonts w:hint="eastAsia" w:ascii="宋体" w:hAnsi="宋体" w:eastAsia="宋体" w:cs="宋体"/>
          <w:sz w:val="24"/>
          <w:szCs w:val="24"/>
        </w:rPr>
        <w:t xml:space="preserve">）具有履行合同所必需的设备和专业技术能力；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 xml:space="preserve">）有依法缴纳税收和社会保障资金的良好记录；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）法律、行政法规规定的其他条件；</w:t>
      </w:r>
    </w:p>
    <w:p w14:paraId="00B5BC38">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具有良好的商业信誉</w:t>
      </w:r>
      <w:r>
        <w:rPr>
          <w:rFonts w:hint="eastAsia" w:ascii="宋体" w:hAnsi="宋体" w:eastAsia="宋体" w:cs="宋体"/>
          <w:sz w:val="24"/>
          <w:szCs w:val="24"/>
          <w:lang w:eastAsia="zh-CN"/>
        </w:rPr>
        <w:t>；</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cs="宋体"/>
          <w:sz w:val="24"/>
          <w:szCs w:val="24"/>
          <w:lang w:eastAsia="zh-CN"/>
        </w:rPr>
        <w:t>采购文件</w:t>
      </w:r>
      <w:r>
        <w:rPr>
          <w:rFonts w:hint="eastAsia" w:ascii="宋体" w:hAnsi="宋体" w:eastAsia="宋体" w:cs="宋体"/>
          <w:sz w:val="24"/>
          <w:szCs w:val="24"/>
        </w:rPr>
        <w:t>中规定的实质性要求，如对</w:t>
      </w:r>
      <w:r>
        <w:rPr>
          <w:rFonts w:hint="eastAsia" w:ascii="宋体" w:hAnsi="宋体" w:cs="宋体"/>
          <w:sz w:val="24"/>
          <w:szCs w:val="24"/>
          <w:lang w:eastAsia="zh-CN"/>
        </w:rPr>
        <w:t>采购文件</w:t>
      </w:r>
      <w:r>
        <w:rPr>
          <w:rFonts w:hint="eastAsia" w:ascii="宋体" w:hAnsi="宋体" w:eastAsia="宋体" w:cs="宋体"/>
          <w:sz w:val="24"/>
          <w:szCs w:val="24"/>
        </w:rPr>
        <w:t>有异议，已经在</w:t>
      </w:r>
      <w:r>
        <w:rPr>
          <w:rFonts w:hint="eastAsia" w:ascii="宋体" w:hAnsi="宋体" w:cs="宋体"/>
          <w:sz w:val="24"/>
          <w:szCs w:val="24"/>
          <w:lang w:val="en-US" w:eastAsia="zh-CN"/>
        </w:rPr>
        <w:t>采购文件递交</w:t>
      </w:r>
      <w:r>
        <w:rPr>
          <w:rFonts w:hint="eastAsia" w:ascii="宋体" w:hAnsi="宋体" w:eastAsia="宋体" w:cs="宋体"/>
          <w:sz w:val="24"/>
          <w:szCs w:val="24"/>
        </w:rPr>
        <w:t>截止时间届满前依法进行维权救济，不存在对</w:t>
      </w:r>
      <w:r>
        <w:rPr>
          <w:rFonts w:hint="eastAsia" w:ascii="宋体" w:hAnsi="宋体" w:cs="宋体"/>
          <w:sz w:val="24"/>
          <w:szCs w:val="24"/>
          <w:lang w:eastAsia="zh-CN"/>
        </w:rPr>
        <w:t>采购文件</w:t>
      </w:r>
      <w:r>
        <w:rPr>
          <w:rFonts w:hint="eastAsia" w:ascii="宋体" w:hAnsi="宋体" w:eastAsia="宋体" w:cs="宋体"/>
          <w:sz w:val="24"/>
          <w:szCs w:val="24"/>
        </w:rPr>
        <w:t>有异议的同时又参加</w:t>
      </w:r>
      <w:r>
        <w:rPr>
          <w:rFonts w:hint="eastAsia" w:ascii="宋体" w:hAnsi="宋体" w:cs="宋体"/>
          <w:sz w:val="24"/>
          <w:szCs w:val="24"/>
          <w:lang w:val="en-US" w:eastAsia="zh-CN"/>
        </w:rPr>
        <w:t>投标</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三、参加本次采购活动，不存在与单位负责人为同一人或者存在直接控股、管理关系的其他供应商参与同一合同项下的采购活动的行为。本单位未参与本采购项目前期咨询论证，不属于禁止参加本项目的供应商。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8"/>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6"/>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9E13AE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7EFEC370">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p>
    <w:p w14:paraId="2C99F8BC">
      <w:pPr>
        <w:pStyle w:val="15"/>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5"/>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5"/>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8"/>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3E110288">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62842103">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47689CC">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w:t>
      </w:r>
    </w:p>
    <w:p w14:paraId="720C5B91">
      <w:pPr>
        <w:widowControl/>
        <w:spacing w:after="312" w:afterLines="100" w:line="660" w:lineRule="exact"/>
        <w:jc w:val="center"/>
        <w:rPr>
          <w:rFonts w:hint="eastAsia" w:ascii="宋体" w:hAnsi="宋体" w:eastAsia="宋体" w:cs="宋体"/>
          <w:b/>
          <w:color w:val="auto"/>
          <w:kern w:val="0"/>
          <w:sz w:val="32"/>
          <w:szCs w:val="32"/>
          <w:lang w:val="en-US" w:eastAsia="zh-CN" w:bidi="ar"/>
        </w:rPr>
      </w:pPr>
      <w:r>
        <w:rPr>
          <w:rFonts w:hint="eastAsia" w:ascii="宋体" w:hAnsi="宋体" w:eastAsia="宋体" w:cs="宋体"/>
          <w:b/>
          <w:color w:val="auto"/>
          <w:kern w:val="0"/>
          <w:sz w:val="32"/>
          <w:szCs w:val="32"/>
          <w:lang w:val="en-US" w:eastAsia="zh-CN" w:bidi="ar"/>
        </w:rPr>
        <w:t>最后报价表</w:t>
      </w:r>
    </w:p>
    <w:tbl>
      <w:tblPr>
        <w:tblStyle w:val="18"/>
        <w:tblW w:w="5432" w:type="pct"/>
        <w:jc w:val="center"/>
        <w:tblLayout w:type="autofit"/>
        <w:tblCellMar>
          <w:top w:w="0" w:type="dxa"/>
          <w:left w:w="0" w:type="dxa"/>
          <w:bottom w:w="0" w:type="dxa"/>
          <w:right w:w="0" w:type="dxa"/>
        </w:tblCellMar>
      </w:tblPr>
      <w:tblGrid>
        <w:gridCol w:w="783"/>
        <w:gridCol w:w="1670"/>
        <w:gridCol w:w="999"/>
        <w:gridCol w:w="764"/>
        <w:gridCol w:w="2052"/>
        <w:gridCol w:w="2777"/>
      </w:tblGrid>
      <w:tr w14:paraId="227187E7">
        <w:tblPrEx>
          <w:tblCellMar>
            <w:top w:w="0" w:type="dxa"/>
            <w:left w:w="0" w:type="dxa"/>
            <w:bottom w:w="0" w:type="dxa"/>
            <w:right w:w="0" w:type="dxa"/>
          </w:tblCellMar>
        </w:tblPrEx>
        <w:trPr>
          <w:trHeight w:val="1015" w:hRule="atLeast"/>
          <w:jc w:val="center"/>
        </w:trPr>
        <w:tc>
          <w:tcPr>
            <w:tcW w:w="4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0326C">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9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530C6">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552"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99DB3EC">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22"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6C5CBEA">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1134"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B060F44">
            <w:pPr>
              <w:widowControl/>
              <w:adjustRightInd w:val="0"/>
              <w:snapToGrid w:val="0"/>
              <w:spacing w:line="520" w:lineRule="atLeast"/>
              <w:jc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报价</w:t>
            </w:r>
          </w:p>
          <w:p w14:paraId="7CA3B8ED">
            <w:pPr>
              <w:widowControl/>
              <w:adjustRightInd w:val="0"/>
              <w:snapToGrid w:val="0"/>
              <w:spacing w:line="520" w:lineRule="atLeast"/>
              <w:jc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（统一折扣率）</w:t>
            </w:r>
          </w:p>
        </w:tc>
        <w:tc>
          <w:tcPr>
            <w:tcW w:w="1534" w:type="pct"/>
            <w:tcBorders>
              <w:top w:val="single" w:color="000000" w:sz="4" w:space="0"/>
              <w:left w:val="single" w:color="auto" w:sz="4" w:space="0"/>
              <w:bottom w:val="single" w:color="000000" w:sz="4" w:space="0"/>
              <w:right w:val="single" w:color="000000" w:sz="4" w:space="0"/>
            </w:tcBorders>
            <w:vAlign w:val="center"/>
          </w:tcPr>
          <w:p w14:paraId="2DC0E541">
            <w:pPr>
              <w:widowControl/>
              <w:spacing w:line="520" w:lineRule="atLeast"/>
              <w:jc w:val="center"/>
              <w:textAlignment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备注</w:t>
            </w:r>
          </w:p>
        </w:tc>
      </w:tr>
      <w:tr w14:paraId="5E3E54A0">
        <w:tblPrEx>
          <w:tblCellMar>
            <w:top w:w="0" w:type="dxa"/>
            <w:left w:w="0" w:type="dxa"/>
            <w:bottom w:w="0" w:type="dxa"/>
            <w:right w:w="0" w:type="dxa"/>
          </w:tblCellMar>
        </w:tblPrEx>
        <w:trPr>
          <w:trHeight w:val="3118" w:hRule="atLeast"/>
          <w:jc w:val="center"/>
        </w:trPr>
        <w:tc>
          <w:tcPr>
            <w:tcW w:w="4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C92E0">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9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07EF0">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val="en-US" w:eastAsia="zh-CN" w:bidi="ar"/>
              </w:rPr>
              <w:t>2026年5·12护士节活动物资采购项目</w:t>
            </w:r>
          </w:p>
        </w:tc>
        <w:tc>
          <w:tcPr>
            <w:tcW w:w="552"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C1239A6">
            <w:pPr>
              <w:widowControl/>
              <w:spacing w:line="520" w:lineRule="atLeas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w:t>
            </w:r>
          </w:p>
        </w:tc>
        <w:tc>
          <w:tcPr>
            <w:tcW w:w="422"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E096DD5">
            <w:pPr>
              <w:widowControl/>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color w:val="000000" w:themeColor="text1"/>
                <w:sz w:val="24"/>
                <w14:textFill>
                  <w14:solidFill>
                    <w14:schemeClr w14:val="tx1"/>
                  </w14:solidFill>
                </w14:textFill>
              </w:rPr>
              <w:t>1</w:t>
            </w:r>
          </w:p>
        </w:tc>
        <w:tc>
          <w:tcPr>
            <w:tcW w:w="1134"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903B01B">
            <w:pPr>
              <w:pStyle w:val="5"/>
              <w:ind w:firstLine="960" w:firstLineChars="400"/>
              <w:rPr>
                <w:rFonts w:hint="default" w:eastAsia="仿宋"/>
                <w:lang w:val="en-US" w:eastAsia="zh-CN"/>
              </w:rPr>
            </w:pPr>
            <w:r>
              <w:rPr>
                <w:rFonts w:hint="eastAsia" w:ascii="仿宋" w:hAnsi="仿宋" w:eastAsia="仿宋" w:cs="仿宋"/>
                <w:color w:val="000000"/>
                <w:kern w:val="0"/>
                <w:sz w:val="24"/>
                <w:lang w:val="en-US" w:eastAsia="zh-CN" w:bidi="ar"/>
              </w:rPr>
              <w:t xml:space="preserve">% </w:t>
            </w:r>
          </w:p>
          <w:p w14:paraId="658E3270">
            <w:pPr>
              <w:widowControl/>
              <w:spacing w:line="520" w:lineRule="atLeast"/>
              <w:jc w:val="center"/>
              <w:rPr>
                <w:rFonts w:hint="eastAsia" w:ascii="仿宋" w:hAnsi="仿宋" w:eastAsia="仿宋" w:cs="仿宋"/>
                <w:color w:val="000000"/>
                <w:kern w:val="0"/>
                <w:sz w:val="24"/>
                <w:lang w:val="en-US" w:eastAsia="zh-CN" w:bidi="ar"/>
              </w:rPr>
            </w:pPr>
          </w:p>
        </w:tc>
        <w:tc>
          <w:tcPr>
            <w:tcW w:w="1534" w:type="pct"/>
            <w:tcBorders>
              <w:top w:val="single" w:color="000000" w:sz="4" w:space="0"/>
              <w:left w:val="single" w:color="auto" w:sz="4" w:space="0"/>
              <w:bottom w:val="single" w:color="000000" w:sz="4" w:space="0"/>
              <w:right w:val="single" w:color="000000" w:sz="4" w:space="0"/>
            </w:tcBorders>
            <w:vAlign w:val="center"/>
          </w:tcPr>
          <w:p w14:paraId="04DD2ACC">
            <w:pPr>
              <w:widowControl/>
              <w:spacing w:line="520" w:lineRule="atLeast"/>
              <w:jc w:val="center"/>
              <w:rPr>
                <w:rFonts w:hint="default" w:ascii="仿宋" w:hAnsi="仿宋" w:eastAsia="仿宋" w:cs="仿宋"/>
                <w:b/>
                <w:bCs/>
                <w:kern w:val="0"/>
                <w:sz w:val="24"/>
                <w:lang w:val="en-US" w:eastAsia="zh-CN" w:bidi="ar"/>
              </w:rPr>
            </w:pPr>
            <w:r>
              <w:rPr>
                <w:rFonts w:hint="eastAsia" w:ascii="仿宋" w:hAnsi="仿宋" w:eastAsia="仿宋" w:cs="仿宋"/>
                <w:b/>
                <w:bCs/>
                <w:kern w:val="0"/>
                <w:sz w:val="24"/>
                <w:lang w:val="en-US" w:eastAsia="zh-CN" w:bidi="ar"/>
              </w:rPr>
              <w:t>结算价=实际验收合格的供货量×（单价限价×折扣率）</w:t>
            </w:r>
            <w:r>
              <w:rPr>
                <w:rFonts w:hint="eastAsia" w:ascii="仿宋" w:hAnsi="仿宋" w:eastAsia="仿宋" w:cs="仿宋"/>
                <w:b/>
                <w:bCs/>
                <w:kern w:val="0"/>
                <w:sz w:val="24"/>
                <w:lang w:eastAsia="zh-CN" w:bidi="ar"/>
              </w:rPr>
              <w:t>，</w:t>
            </w:r>
            <w:r>
              <w:rPr>
                <w:rFonts w:hint="eastAsia" w:ascii="仿宋" w:hAnsi="仿宋" w:eastAsia="仿宋" w:cs="仿宋"/>
                <w:b/>
                <w:bCs/>
                <w:kern w:val="0"/>
                <w:sz w:val="24"/>
                <w:lang w:val="en-US" w:eastAsia="zh-CN" w:bidi="ar"/>
              </w:rPr>
              <w:t>采购人根据此公式进行据实结算。</w:t>
            </w:r>
          </w:p>
        </w:tc>
      </w:tr>
      <w:tr w14:paraId="6EF7F611">
        <w:tblPrEx>
          <w:tblCellMar>
            <w:top w:w="0" w:type="dxa"/>
            <w:left w:w="0" w:type="dxa"/>
            <w:bottom w:w="0" w:type="dxa"/>
            <w:right w:w="0" w:type="dxa"/>
          </w:tblCellMar>
        </w:tblPrEx>
        <w:trPr>
          <w:trHeight w:val="628" w:hRule="atLeast"/>
          <w:jc w:val="center"/>
        </w:trPr>
        <w:tc>
          <w:tcPr>
            <w:tcW w:w="135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D6941">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报价合计</w:t>
            </w:r>
          </w:p>
        </w:tc>
        <w:tc>
          <w:tcPr>
            <w:tcW w:w="3643" w:type="pct"/>
            <w:gridSpan w:val="4"/>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4E36F4D">
            <w:pPr>
              <w:pStyle w:val="11"/>
              <w:spacing w:line="520" w:lineRule="atLeast"/>
              <w:ind w:firstLine="1680" w:firstLineChars="700"/>
              <w:rPr>
                <w:rFonts w:hint="eastAsia" w:ascii="仿宋" w:hAnsi="仿宋" w:eastAsia="仿宋" w:cs="仿宋"/>
                <w:lang w:bidi="ar"/>
              </w:rPr>
            </w:pPr>
            <w:r>
              <w:rPr>
                <w:rFonts w:hint="eastAsia" w:ascii="仿宋" w:hAnsi="仿宋" w:eastAsia="仿宋" w:cs="仿宋"/>
                <w:color w:val="FFFFFF" w:themeColor="background1"/>
                <w:kern w:val="0"/>
                <w:sz w:val="24"/>
                <w:u w:val="single"/>
                <w:lang w:val="en-US" w:eastAsia="zh-CN" w:bidi="ar"/>
                <w14:textFill>
                  <w14:solidFill>
                    <w14:schemeClr w14:val="bg1"/>
                  </w14:solidFill>
                </w14:textFill>
              </w:rPr>
              <w:t>.</w:t>
            </w:r>
            <w:r>
              <w:rPr>
                <w:rFonts w:hint="eastAsia" w:ascii="仿宋" w:hAnsi="仿宋" w:eastAsia="仿宋" w:cs="仿宋"/>
                <w:color w:val="000000"/>
                <w:kern w:val="0"/>
                <w:sz w:val="24"/>
                <w:u w:val="single"/>
                <w:lang w:val="en-US" w:eastAsia="zh-CN" w:bidi="ar"/>
              </w:rPr>
              <w:t xml:space="preserve">          %</w:t>
            </w:r>
          </w:p>
        </w:tc>
      </w:tr>
    </w:tbl>
    <w:p w14:paraId="6BF4795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注：</w:t>
      </w:r>
    </w:p>
    <w:p w14:paraId="60753E0A">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w:t>
      </w:r>
      <w:r>
        <w:rPr>
          <w:rFonts w:hint="eastAsia" w:ascii="仿宋" w:hAnsi="仿宋" w:eastAsia="仿宋" w:cs="仿宋"/>
          <w:kern w:val="0"/>
          <w:sz w:val="24"/>
          <w:lang w:val="en-US" w:eastAsia="zh-CN"/>
        </w:rPr>
        <w:t>人工等完成本项目的一切</w:t>
      </w:r>
      <w:r>
        <w:rPr>
          <w:rFonts w:hint="eastAsia" w:ascii="仿宋" w:hAnsi="仿宋" w:eastAsia="仿宋" w:cs="仿宋"/>
          <w:kern w:val="0"/>
          <w:sz w:val="24"/>
        </w:rPr>
        <w:t>费用。</w:t>
      </w:r>
    </w:p>
    <w:p w14:paraId="1B411767">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03C8462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3.供应商</w:t>
      </w:r>
      <w:r>
        <w:rPr>
          <w:rFonts w:hint="eastAsia" w:ascii="仿宋" w:hAnsi="仿宋" w:eastAsia="仿宋" w:cs="仿宋"/>
          <w:kern w:val="0"/>
          <w:sz w:val="24"/>
          <w:lang w:val="en-US" w:eastAsia="zh-CN"/>
        </w:rPr>
        <w:t>有且仅有一个折扣率进行报价，如存在多个折扣率</w:t>
      </w:r>
      <w:r>
        <w:rPr>
          <w:rFonts w:hint="eastAsia" w:ascii="仿宋" w:hAnsi="仿宋" w:eastAsia="仿宋" w:cs="仿宋"/>
          <w:kern w:val="0"/>
          <w:sz w:val="24"/>
        </w:rPr>
        <w:t>响应文件将作无效响应处理。</w:t>
      </w:r>
    </w:p>
    <w:p w14:paraId="46DAF686">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val="en-US" w:eastAsia="zh-CN"/>
        </w:rPr>
        <w:t>报价举例：供应商如折扣率报价为80%（即为打8折），如折扣率报价为100%（即为不打折）。折扣率不能超过100%，</w:t>
      </w:r>
      <w:r>
        <w:rPr>
          <w:rFonts w:hint="eastAsia" w:ascii="仿宋" w:hAnsi="仿宋" w:eastAsia="仿宋" w:cs="仿宋"/>
          <w:kern w:val="0"/>
          <w:sz w:val="24"/>
        </w:rPr>
        <w:t>响应文件将作无效响应处理。</w:t>
      </w:r>
    </w:p>
    <w:p w14:paraId="22691FDB">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供应商最后报价不得高于对该项目之前的报价。</w:t>
      </w:r>
    </w:p>
    <w:p w14:paraId="0F4EAEB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“最后报价表”需单独密封。</w:t>
      </w:r>
    </w:p>
    <w:p w14:paraId="4CB73E32">
      <w:pPr>
        <w:widowControl/>
        <w:shd w:val="clear" w:color="auto" w:fill="FFFFFF"/>
        <w:spacing w:line="520" w:lineRule="exact"/>
        <w:jc w:val="left"/>
        <w:rPr>
          <w:rFonts w:hint="eastAsia" w:ascii="仿宋" w:hAnsi="仿宋" w:eastAsia="仿宋" w:cs="仿宋"/>
          <w:kern w:val="0"/>
          <w:sz w:val="24"/>
        </w:rPr>
      </w:pPr>
    </w:p>
    <w:p w14:paraId="7483889F">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5F73428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25727B03">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7F67A1A8">
      <w:pPr>
        <w:pStyle w:val="4"/>
        <w:rPr>
          <w:rFonts w:hint="eastAsia"/>
        </w:rPr>
      </w:pPr>
    </w:p>
    <w:p w14:paraId="4D7D022F">
      <w:pPr>
        <w:rPr>
          <w:rFonts w:hint="eastAsia" w:ascii="宋体" w:hAnsi="宋体" w:eastAsia="宋体" w:cs="宋体"/>
          <w:b/>
          <w:bCs/>
          <w:color w:val="auto"/>
          <w:sz w:val="24"/>
          <w:szCs w:val="24"/>
          <w:highlight w:val="none"/>
        </w:rPr>
      </w:pP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报价表</w:t>
      </w:r>
    </w:p>
    <w:p w14:paraId="06D00272">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报价明细表</w:t>
      </w:r>
    </w:p>
    <w:p w14:paraId="47446317">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val="en-US" w:eastAsia="zh-CN"/>
        </w:rPr>
        <w:t>.行业相关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6"/>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cs="宋体"/>
          <w:bCs/>
          <w:color w:val="auto"/>
          <w:spacing w:val="8"/>
          <w:sz w:val="24"/>
          <w:szCs w:val="24"/>
          <w:highlight w:val="none"/>
          <w:lang w:val="en-US" w:eastAsia="zh-CN"/>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2CA80AA">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E254FD">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0DBC572">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85B803A">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1FF752B">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AD4B357">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6"/>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1ED9E8F6">
      <w:pPr>
        <w:pStyle w:val="6"/>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F4EE27E">
      <w:pPr>
        <w:pStyle w:val="6"/>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8BA1997">
      <w:pPr>
        <w:pStyle w:val="6"/>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附件5</w:t>
      </w:r>
    </w:p>
    <w:p w14:paraId="7F305D90">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6"/>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9"/>
        <w:numPr>
          <w:ilvl w:val="0"/>
          <w:numId w:val="0"/>
        </w:numPr>
        <w:ind w:left="1680" w:leftChars="0"/>
        <w:rPr>
          <w:rFonts w:hint="default"/>
          <w:lang w:val="en-US" w:eastAsia="zh-CN"/>
        </w:rPr>
      </w:pPr>
    </w:p>
    <w:p w14:paraId="4CF4AD6A">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A053891">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AF48A1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41694F">
      <w:pPr>
        <w:pStyle w:val="6"/>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B03230E">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E70B"/>
    <w:multiLevelType w:val="singleLevel"/>
    <w:tmpl w:val="9B4BE70B"/>
    <w:lvl w:ilvl="0" w:tentative="0">
      <w:start w:val="1"/>
      <w:numFmt w:val="decimal"/>
      <w:lvlText w:val="%1."/>
      <w:lvlJc w:val="left"/>
      <w:pPr>
        <w:ind w:left="425" w:hanging="425"/>
      </w:pPr>
      <w:rPr>
        <w:rFonts w:hint="default"/>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10EECAEC"/>
    <w:multiLevelType w:val="singleLevel"/>
    <w:tmpl w:val="10EECAEC"/>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3">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E7C3AF2"/>
    <w:multiLevelType w:val="singleLevel"/>
    <w:tmpl w:val="4E7C3AF2"/>
    <w:lvl w:ilvl="0" w:tentative="0">
      <w:start w:val="1"/>
      <w:numFmt w:val="bullet"/>
      <w:lvlText w:val=""/>
      <w:lvlJc w:val="left"/>
      <w:pPr>
        <w:ind w:left="420" w:hanging="420"/>
      </w:pPr>
      <w:rPr>
        <w:rFonts w:hint="default" w:ascii="Wingdings" w:hAnsi="Wingdings"/>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1B62F5C"/>
    <w:rsid w:val="01FE6BD3"/>
    <w:rsid w:val="02554005"/>
    <w:rsid w:val="02FE6776"/>
    <w:rsid w:val="04865C14"/>
    <w:rsid w:val="04B7134B"/>
    <w:rsid w:val="05CD3091"/>
    <w:rsid w:val="068A6CC7"/>
    <w:rsid w:val="06962FE3"/>
    <w:rsid w:val="07040B8F"/>
    <w:rsid w:val="0A325E03"/>
    <w:rsid w:val="0BF65853"/>
    <w:rsid w:val="0E2A3E4A"/>
    <w:rsid w:val="0F4072EA"/>
    <w:rsid w:val="0FC95E75"/>
    <w:rsid w:val="10AE5F0F"/>
    <w:rsid w:val="110F482C"/>
    <w:rsid w:val="121A7943"/>
    <w:rsid w:val="123D44F0"/>
    <w:rsid w:val="13F910D3"/>
    <w:rsid w:val="14C02123"/>
    <w:rsid w:val="150B2214"/>
    <w:rsid w:val="19503EFC"/>
    <w:rsid w:val="1B2B01A0"/>
    <w:rsid w:val="1C831556"/>
    <w:rsid w:val="1CB75A47"/>
    <w:rsid w:val="1D9A7CDD"/>
    <w:rsid w:val="1FB05546"/>
    <w:rsid w:val="1FEA0D76"/>
    <w:rsid w:val="20D451E9"/>
    <w:rsid w:val="22297D19"/>
    <w:rsid w:val="2239241F"/>
    <w:rsid w:val="224805CD"/>
    <w:rsid w:val="22E9628F"/>
    <w:rsid w:val="251B38EF"/>
    <w:rsid w:val="27110362"/>
    <w:rsid w:val="28EF0619"/>
    <w:rsid w:val="29506857"/>
    <w:rsid w:val="2B4E089B"/>
    <w:rsid w:val="2DD66DE3"/>
    <w:rsid w:val="2E462777"/>
    <w:rsid w:val="2EAA00A6"/>
    <w:rsid w:val="317E0FA3"/>
    <w:rsid w:val="320E1F4E"/>
    <w:rsid w:val="343B728A"/>
    <w:rsid w:val="34AD7EA2"/>
    <w:rsid w:val="352C6A5F"/>
    <w:rsid w:val="35926D62"/>
    <w:rsid w:val="36482F72"/>
    <w:rsid w:val="36933296"/>
    <w:rsid w:val="371B2276"/>
    <w:rsid w:val="39D64F8F"/>
    <w:rsid w:val="3B433DD4"/>
    <w:rsid w:val="3C046D30"/>
    <w:rsid w:val="3DF17D30"/>
    <w:rsid w:val="3F056573"/>
    <w:rsid w:val="3F135889"/>
    <w:rsid w:val="3F553052"/>
    <w:rsid w:val="3FB93A98"/>
    <w:rsid w:val="3FE95535"/>
    <w:rsid w:val="408908EE"/>
    <w:rsid w:val="426A4E5F"/>
    <w:rsid w:val="428A38B6"/>
    <w:rsid w:val="435747A7"/>
    <w:rsid w:val="43EE6A01"/>
    <w:rsid w:val="441929DC"/>
    <w:rsid w:val="45940E0F"/>
    <w:rsid w:val="45EE3F48"/>
    <w:rsid w:val="46075BC9"/>
    <w:rsid w:val="477D3E56"/>
    <w:rsid w:val="47B03B5B"/>
    <w:rsid w:val="47C82CF5"/>
    <w:rsid w:val="48734ABA"/>
    <w:rsid w:val="4922747B"/>
    <w:rsid w:val="4C196BFC"/>
    <w:rsid w:val="4D4E5714"/>
    <w:rsid w:val="4D951D36"/>
    <w:rsid w:val="4DEF4457"/>
    <w:rsid w:val="4E9850B9"/>
    <w:rsid w:val="4EAB1ABD"/>
    <w:rsid w:val="4F080938"/>
    <w:rsid w:val="4F9059A1"/>
    <w:rsid w:val="504A47C7"/>
    <w:rsid w:val="50E23A41"/>
    <w:rsid w:val="514946EA"/>
    <w:rsid w:val="52FA4C60"/>
    <w:rsid w:val="54645881"/>
    <w:rsid w:val="55EC5708"/>
    <w:rsid w:val="560D3D1A"/>
    <w:rsid w:val="57784E8F"/>
    <w:rsid w:val="57BB6C94"/>
    <w:rsid w:val="58D64F0E"/>
    <w:rsid w:val="5BD9413E"/>
    <w:rsid w:val="5C414DE8"/>
    <w:rsid w:val="5CE951D8"/>
    <w:rsid w:val="5E09755D"/>
    <w:rsid w:val="5EE409E6"/>
    <w:rsid w:val="60BA5126"/>
    <w:rsid w:val="633D37C8"/>
    <w:rsid w:val="642C665D"/>
    <w:rsid w:val="65655FC8"/>
    <w:rsid w:val="66D03901"/>
    <w:rsid w:val="68A47FBA"/>
    <w:rsid w:val="69EF3566"/>
    <w:rsid w:val="6ABA2299"/>
    <w:rsid w:val="6B996D13"/>
    <w:rsid w:val="6BA32EA6"/>
    <w:rsid w:val="6F094457"/>
    <w:rsid w:val="6F4F5991"/>
    <w:rsid w:val="6F756ED1"/>
    <w:rsid w:val="70270FB4"/>
    <w:rsid w:val="70DF0F9F"/>
    <w:rsid w:val="71725481"/>
    <w:rsid w:val="719974E5"/>
    <w:rsid w:val="71C35F39"/>
    <w:rsid w:val="72162E3A"/>
    <w:rsid w:val="727608D5"/>
    <w:rsid w:val="72CA79DF"/>
    <w:rsid w:val="74FD4DFC"/>
    <w:rsid w:val="75F3408F"/>
    <w:rsid w:val="76303528"/>
    <w:rsid w:val="76990D03"/>
    <w:rsid w:val="769E4528"/>
    <w:rsid w:val="77375EEB"/>
    <w:rsid w:val="7794703F"/>
    <w:rsid w:val="7CFC7D9A"/>
    <w:rsid w:val="7D6C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toc 7"/>
    <w:basedOn w:val="1"/>
    <w:next w:val="1"/>
    <w:qFormat/>
    <w:uiPriority w:val="0"/>
    <w:pPr>
      <w:ind w:left="1200"/>
    </w:pPr>
    <w:rPr>
      <w:rFonts w:ascii="Calibri"/>
    </w:rPr>
  </w:style>
  <w:style w:type="paragraph" w:styleId="4">
    <w:name w:val="Normal Indent"/>
    <w:basedOn w:val="1"/>
    <w:qFormat/>
    <w:uiPriority w:val="99"/>
    <w:pPr>
      <w:adjustRightInd w:val="0"/>
      <w:snapToGrid w:val="0"/>
      <w:spacing w:line="360" w:lineRule="auto"/>
      <w:ind w:firstLine="420"/>
    </w:pPr>
    <w:rPr>
      <w:sz w:val="24"/>
    </w:rPr>
  </w:style>
  <w:style w:type="paragraph" w:styleId="5">
    <w:name w:val="annotation text"/>
    <w:basedOn w:val="1"/>
    <w:unhideWhenUsed/>
    <w:qFormat/>
    <w:uiPriority w:val="99"/>
    <w:pPr>
      <w:jc w:val="left"/>
    </w:pPr>
  </w:style>
  <w:style w:type="paragraph" w:styleId="6">
    <w:name w:val="Body Text"/>
    <w:basedOn w:val="1"/>
    <w:next w:val="1"/>
    <w:qFormat/>
    <w:uiPriority w:val="0"/>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spacing w:line="460" w:lineRule="exact"/>
      <w:ind w:firstLine="567"/>
    </w:pPr>
    <w:rPr>
      <w:rFonts w:ascii="宋体" w:hAnsi="Courier New" w:eastAsia="仿宋_GB2312"/>
      <w:sz w:val="28"/>
      <w:szCs w:val="20"/>
    </w:rPr>
  </w:style>
  <w:style w:type="paragraph" w:styleId="9">
    <w:name w:val="List Bullet 5"/>
    <w:basedOn w:val="1"/>
    <w:qFormat/>
    <w:uiPriority w:val="0"/>
    <w:pPr>
      <w:numPr>
        <w:ilvl w:val="0"/>
        <w:numId w:val="1"/>
      </w:numPr>
    </w:pPr>
  </w:style>
  <w:style w:type="paragraph" w:styleId="10">
    <w:name w:val="Body Text Indent 2"/>
    <w:basedOn w:val="1"/>
    <w:qFormat/>
    <w:uiPriority w:val="0"/>
    <w:pPr>
      <w:widowControl w:val="0"/>
      <w:ind w:firstLine="540" w:firstLineChars="257"/>
      <w:jc w:val="both"/>
    </w:pPr>
    <w:rPr>
      <w:kern w:val="2"/>
      <w:sz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toc 1"/>
    <w:basedOn w:val="1"/>
    <w:next w:val="1"/>
    <w:qFormat/>
    <w:uiPriority w:val="0"/>
    <w:pPr>
      <w:spacing w:line="180" w:lineRule="auto"/>
      <w:jc w:val="center"/>
    </w:pPr>
    <w:rPr>
      <w:sz w:val="30"/>
    </w:rPr>
  </w:style>
  <w:style w:type="paragraph" w:styleId="13">
    <w:name w:val="Subtitle"/>
    <w:basedOn w:val="1"/>
    <w:next w:val="1"/>
    <w:qFormat/>
    <w:uiPriority w:val="11"/>
    <w:pPr>
      <w:spacing w:before="240" w:after="60" w:line="312" w:lineRule="auto"/>
      <w:jc w:val="center"/>
      <w:outlineLvl w:val="1"/>
    </w:pPr>
    <w:rPr>
      <w:rFonts w:ascii="Calibri" w:hAnsi="Calibri" w:eastAsia="宋体" w:cs="Times New Roman"/>
      <w:b/>
      <w:bCs/>
      <w:kern w:val="28"/>
      <w:sz w:val="32"/>
      <w:szCs w:val="32"/>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6"/>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qFormat/>
    <w:uiPriority w:val="0"/>
    <w:pPr>
      <w:ind w:firstLine="42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paragraph" w:customStyle="1" w:styleId="2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标题 5（有编号）（绿盟科技）"/>
    <w:basedOn w:val="1"/>
    <w:next w:val="24"/>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5">
    <w:name w:val="Table Text"/>
    <w:basedOn w:val="1"/>
    <w:semiHidden/>
    <w:qFormat/>
    <w:uiPriority w:val="0"/>
    <w:rPr>
      <w:rFonts w:ascii="宋体" w:hAnsi="宋体" w:eastAsia="宋体" w:cs="宋体"/>
      <w:sz w:val="16"/>
      <w:szCs w:val="16"/>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GW-正文"/>
    <w:basedOn w:val="1"/>
    <w:qFormat/>
    <w:uiPriority w:val="0"/>
    <w:pPr>
      <w:spacing w:line="360" w:lineRule="auto"/>
      <w:ind w:firstLine="200" w:firstLineChars="200"/>
    </w:pPr>
    <w:rPr>
      <w:rFonts w:eastAsia="仿宋_GB2312"/>
      <w:sz w:val="24"/>
      <w:szCs w:val="24"/>
    </w:rPr>
  </w:style>
  <w:style w:type="character" w:customStyle="1" w:styleId="28">
    <w:name w:val="font61"/>
    <w:basedOn w:val="20"/>
    <w:qFormat/>
    <w:uiPriority w:val="0"/>
    <w:rPr>
      <w:rFonts w:hint="eastAsia" w:ascii="宋体" w:hAnsi="宋体" w:eastAsia="宋体" w:cs="宋体"/>
      <w:b/>
      <w:color w:val="000000"/>
      <w:sz w:val="24"/>
      <w:szCs w:val="24"/>
      <w:u w:val="none"/>
    </w:rPr>
  </w:style>
  <w:style w:type="character" w:customStyle="1" w:styleId="29">
    <w:name w:val="font131"/>
    <w:basedOn w:val="20"/>
    <w:qFormat/>
    <w:uiPriority w:val="0"/>
    <w:rPr>
      <w:rFonts w:hint="eastAsia" w:ascii="宋体" w:hAnsi="宋体" w:eastAsia="宋体" w:cs="宋体"/>
      <w:color w:val="000000"/>
      <w:kern w:val="0"/>
      <w:sz w:val="20"/>
      <w:szCs w:val="20"/>
      <w:u w:val="none"/>
      <w:lang w:eastAsia="en-US"/>
    </w:rPr>
  </w:style>
  <w:style w:type="paragraph" w:customStyle="1" w:styleId="30">
    <w:name w:val="正文3"/>
    <w:qFormat/>
    <w:uiPriority w:val="0"/>
    <w:pPr>
      <w:tabs>
        <w:tab w:val="left" w:pos="990"/>
      </w:tabs>
      <w:spacing w:line="360" w:lineRule="auto"/>
      <w:ind w:firstLine="361" w:firstLineChars="150"/>
    </w:pPr>
    <w:rPr>
      <w:rFonts w:ascii="Calibri" w:hAnsi="Calibri" w:eastAsia="宋体" w:cs="Times New Roman"/>
      <w:b/>
      <w:bCs/>
      <w:snapToGrid w:val="0"/>
      <w:color w:val="000000"/>
      <w:sz w:val="24"/>
      <w:szCs w:val="24"/>
      <w:lang w:val="en-US" w:eastAsia="zh-CN" w:bidi="ar-SA"/>
    </w:rPr>
  </w:style>
  <w:style w:type="paragraph" w:customStyle="1" w:styleId="3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7482</Words>
  <Characters>7940</Characters>
  <Lines>0</Lines>
  <Paragraphs>0</Paragraphs>
  <TotalTime>8</TotalTime>
  <ScaleCrop>false</ScaleCrop>
  <LinksUpToDate>false</LinksUpToDate>
  <CharactersWithSpaces>8075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2025-07-30T23:06:00Z</dcterms:created>
  <dc:creator>罗珊珊</dc:creator>
  <cp:lastModifiedBy>罗珊珊</cp:lastModifiedBy>
  <dcterms:modified xsi:type="dcterms:W3CDTF">2026-04-01T07:46:54Z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CB2425DC0674FCB75DC3CC697868D4F6_43</vt:lpwstr>
  </property>
  <property fmtid="{D5CDD505-2E9C-101B-9397-08002B2CF9AE}" pid="4" name="KSOTemplateDocerSaveRecord">
    <vt:lpwstr>eyJoZGlkIjoiODcwZmE0ZmU3Y2M1ZWQ5MWU4OTc0ZDQ0OGMzYzM2NmMiLCJ1c2VySWQiOiIxMzE0MjM0OTg5In0=</vt:lpwstr>
  </property>
</Properties>
</file>