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69D3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：</w:t>
      </w:r>
    </w:p>
    <w:p w14:paraId="2ADCF50D">
      <w:pPr>
        <w:spacing w:line="560" w:lineRule="exact"/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综合评分明细表</w:t>
      </w:r>
    </w:p>
    <w:p w14:paraId="2AFB66AD">
      <w:pPr>
        <w:spacing w:line="560" w:lineRule="exact"/>
        <w:jc w:val="center"/>
        <w:rPr>
          <w:rFonts w:ascii="方正小标宋简体" w:hAnsi="方正小标宋简体" w:eastAsia="方正小标宋简体"/>
          <w:color w:val="FF0000"/>
          <w:sz w:val="32"/>
          <w:szCs w:val="32"/>
        </w:rPr>
      </w:pPr>
    </w:p>
    <w:tbl>
      <w:tblPr>
        <w:tblStyle w:val="7"/>
        <w:tblW w:w="9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957"/>
        <w:gridCol w:w="653"/>
        <w:gridCol w:w="5146"/>
        <w:gridCol w:w="1851"/>
      </w:tblGrid>
      <w:tr w14:paraId="0DBBA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54C9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序号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730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评分</w:t>
            </w:r>
          </w:p>
          <w:p w14:paraId="083F3B2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因素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5BAA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分值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1DF7E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评分标准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CEAE7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说明</w:t>
            </w:r>
          </w:p>
        </w:tc>
      </w:tr>
      <w:tr w14:paraId="37BA7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AD838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BFC6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报价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A42D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80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DDD64">
            <w:pPr>
              <w:adjustRightInd w:val="0"/>
              <w:snapToGrid w:val="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多家供应商最低报价价格为基准价，供应商的价格部分统一按照下列公式计算：</w:t>
            </w: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Cs w:val="21"/>
              </w:rPr>
              <w:t>报价得分=（基准价／供应商报价）</w:t>
            </w:r>
            <w:r>
              <w:rPr>
                <w:rFonts w:ascii="宋体" w:hAnsi="宋体" w:eastAsia="宋体" w:cs="宋体"/>
                <w:bCs/>
                <w:color w:val="FF0000"/>
                <w:kern w:val="0"/>
                <w:szCs w:val="21"/>
              </w:rPr>
              <w:t>*80</w:t>
            </w: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Cs w:val="21"/>
              </w:rPr>
              <w:t>%*100。</w:t>
            </w:r>
            <w:r>
              <w:rPr>
                <w:rFonts w:hint="eastAsia" w:ascii="宋体" w:hAnsi="宋体" w:eastAsia="宋体"/>
                <w:szCs w:val="21"/>
              </w:rPr>
              <w:t>（本项最高</w:t>
            </w:r>
            <w:r>
              <w:rPr>
                <w:rFonts w:ascii="宋体" w:hAnsi="宋体" w:eastAsia="宋体"/>
                <w:szCs w:val="21"/>
              </w:rPr>
              <w:t>80</w:t>
            </w:r>
            <w:r>
              <w:rPr>
                <w:rFonts w:hint="eastAsia" w:ascii="宋体" w:hAnsi="宋体" w:eastAsia="宋体"/>
                <w:szCs w:val="21"/>
              </w:rPr>
              <w:t>分）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19F83">
            <w:pPr>
              <w:adjustRightInd w:val="0"/>
              <w:snapToGrid w:val="0"/>
              <w:ind w:firstLine="840" w:firstLineChars="40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/</w:t>
            </w:r>
          </w:p>
        </w:tc>
      </w:tr>
      <w:tr w14:paraId="7F37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D78">
            <w:pPr>
              <w:pStyle w:val="18"/>
              <w:adjustRightInd w:val="0"/>
              <w:snapToGrid w:val="0"/>
              <w:ind w:firstLine="0" w:firstLineChars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9049A">
            <w:pPr>
              <w:pStyle w:val="16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szCs w:val="21"/>
                <w:lang w:val="en-US" w:eastAsia="zh-CN" w:bidi="ar-SA"/>
              </w:rPr>
              <w:t>参数功能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647AD">
            <w:pPr>
              <w:pStyle w:val="16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0"/>
                <w:szCs w:val="21"/>
                <w:lang w:val="en-US" w:eastAsia="zh-CN" w:bidi="ar-SA"/>
              </w:rPr>
              <w:t>1</w:t>
            </w:r>
            <w:r>
              <w:rPr>
                <w:rFonts w:eastAsia="宋体"/>
                <w:bCs/>
                <w:kern w:val="0"/>
                <w:szCs w:val="21"/>
                <w:lang w:val="en-US" w:eastAsia="zh-CN" w:bidi="ar-SA"/>
              </w:rPr>
              <w:t>0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42EE4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在满足设计施工图（若有）和材料（设备）报价表的技术参数要求基础上另行增加使用功能，</w:t>
            </w:r>
            <w:r>
              <w:rPr>
                <w:rFonts w:ascii="宋体" w:hAnsi="宋体" w:eastAsia="宋体"/>
                <w:szCs w:val="21"/>
              </w:rPr>
              <w:t>每</w:t>
            </w:r>
            <w:r>
              <w:rPr>
                <w:rFonts w:hint="eastAsia" w:ascii="宋体" w:hAnsi="宋体" w:eastAsia="宋体"/>
                <w:szCs w:val="21"/>
              </w:rPr>
              <w:t>增加</w:t>
            </w:r>
            <w:r>
              <w:rPr>
                <w:rFonts w:ascii="宋体" w:hAnsi="宋体" w:eastAsia="宋体"/>
                <w:szCs w:val="21"/>
              </w:rPr>
              <w:t>一项</w:t>
            </w:r>
            <w:r>
              <w:rPr>
                <w:rFonts w:hint="eastAsia" w:ascii="宋体" w:hAnsi="宋体" w:eastAsia="宋体"/>
                <w:szCs w:val="21"/>
              </w:rPr>
              <w:t>得</w:t>
            </w:r>
            <w:r>
              <w:rPr>
                <w:rFonts w:ascii="宋体" w:hAnsi="宋体" w:eastAsia="宋体"/>
                <w:szCs w:val="21"/>
              </w:rPr>
              <w:t>2分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本项最高得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C8998">
            <w:pPr>
              <w:adjustRightInd w:val="0"/>
              <w:snapToGrid w:val="0"/>
              <w:ind w:firstLine="840" w:firstLineChars="40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/</w:t>
            </w:r>
          </w:p>
        </w:tc>
      </w:tr>
      <w:tr w14:paraId="6376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FFDC6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3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1075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业绩证明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D7B4B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10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39951">
            <w:pPr>
              <w:adjustRightInd w:val="0"/>
              <w:snapToGrid w:val="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供应商至递交响应文件截止日当天（含）的3年内，具备5个新承接或正在实施或已完成的政府投资项目材料（设备）供应业绩，</w:t>
            </w:r>
            <w:r>
              <w:rPr>
                <w:rFonts w:ascii="宋体" w:hAnsi="宋体" w:eastAsia="宋体"/>
                <w:szCs w:val="21"/>
              </w:rPr>
              <w:t>每</w:t>
            </w:r>
            <w:r>
              <w:rPr>
                <w:rFonts w:hint="eastAsia" w:ascii="宋体" w:hAnsi="宋体" w:eastAsia="宋体"/>
                <w:szCs w:val="21"/>
              </w:rPr>
              <w:t>提供</w:t>
            </w:r>
            <w:r>
              <w:rPr>
                <w:rFonts w:ascii="宋体" w:hAnsi="宋体" w:eastAsia="宋体"/>
                <w:szCs w:val="21"/>
              </w:rPr>
              <w:t>一项</w:t>
            </w:r>
            <w:r>
              <w:rPr>
                <w:rFonts w:hint="eastAsia" w:ascii="宋体" w:hAnsi="宋体" w:eastAsia="宋体"/>
                <w:szCs w:val="21"/>
              </w:rPr>
              <w:t>业绩得2</w:t>
            </w:r>
            <w:r>
              <w:rPr>
                <w:rFonts w:ascii="宋体" w:hAnsi="宋体" w:eastAsia="宋体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，本项最高得10分。</w:t>
            </w:r>
          </w:p>
          <w:p w14:paraId="3C969F68">
            <w:pPr>
              <w:adjustRightInd w:val="0"/>
              <w:snapToGrid w:val="0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注：“已完成的类似项目”证明材料为合同协议书，业绩时间以合同协议书的时间为准。“正在实施和新承接的项目”证明材料为合同协议书，业绩时间以合同协议书签订时间为准。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2DE17">
            <w:pPr>
              <w:adjustRightInd w:val="0"/>
              <w:snapToGrid w:val="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提供合同并加盖供应商单位公章</w:t>
            </w:r>
          </w:p>
        </w:tc>
      </w:tr>
    </w:tbl>
    <w:p w14:paraId="16E3ED2C"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40284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4052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4B55"/>
    <w:rsid w:val="002279F8"/>
    <w:rsid w:val="00233551"/>
    <w:rsid w:val="0023471F"/>
    <w:rsid w:val="00240AB6"/>
    <w:rsid w:val="002441B9"/>
    <w:rsid w:val="00255287"/>
    <w:rsid w:val="00262265"/>
    <w:rsid w:val="00271D80"/>
    <w:rsid w:val="00275AD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2E42"/>
    <w:rsid w:val="00404F76"/>
    <w:rsid w:val="00423528"/>
    <w:rsid w:val="00424C74"/>
    <w:rsid w:val="004253E6"/>
    <w:rsid w:val="00437748"/>
    <w:rsid w:val="00444A48"/>
    <w:rsid w:val="00447EED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5613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44FF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A6228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1C3E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4B82"/>
    <w:rsid w:val="007174B4"/>
    <w:rsid w:val="00720562"/>
    <w:rsid w:val="00725452"/>
    <w:rsid w:val="00731909"/>
    <w:rsid w:val="0073556A"/>
    <w:rsid w:val="00741585"/>
    <w:rsid w:val="00760720"/>
    <w:rsid w:val="0076639B"/>
    <w:rsid w:val="00766DEC"/>
    <w:rsid w:val="00767182"/>
    <w:rsid w:val="0076760C"/>
    <w:rsid w:val="00783283"/>
    <w:rsid w:val="00783960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B35F6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276D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C2B81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A2F01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3B5B"/>
    <w:rsid w:val="00DB40C2"/>
    <w:rsid w:val="00DC0241"/>
    <w:rsid w:val="00DD3093"/>
    <w:rsid w:val="00DE0562"/>
    <w:rsid w:val="00DE1178"/>
    <w:rsid w:val="00DE13B6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435D5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2EA7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  <w:rsid w:val="013A432D"/>
    <w:rsid w:val="046F7D32"/>
    <w:rsid w:val="0C4548C9"/>
    <w:rsid w:val="127E013D"/>
    <w:rsid w:val="14913630"/>
    <w:rsid w:val="16C70830"/>
    <w:rsid w:val="1EBF49AE"/>
    <w:rsid w:val="20AF161E"/>
    <w:rsid w:val="21494EDC"/>
    <w:rsid w:val="21990FD6"/>
    <w:rsid w:val="244B0C98"/>
    <w:rsid w:val="24F829C8"/>
    <w:rsid w:val="27EE00B2"/>
    <w:rsid w:val="2CCA0EA5"/>
    <w:rsid w:val="31993C82"/>
    <w:rsid w:val="33724721"/>
    <w:rsid w:val="36301896"/>
    <w:rsid w:val="38E01351"/>
    <w:rsid w:val="39B0500F"/>
    <w:rsid w:val="3A016E10"/>
    <w:rsid w:val="40D7128C"/>
    <w:rsid w:val="462E1163"/>
    <w:rsid w:val="495A0D2B"/>
    <w:rsid w:val="49D952ED"/>
    <w:rsid w:val="4B471263"/>
    <w:rsid w:val="4D486A61"/>
    <w:rsid w:val="5170516B"/>
    <w:rsid w:val="52884ADC"/>
    <w:rsid w:val="5296141E"/>
    <w:rsid w:val="5520724E"/>
    <w:rsid w:val="557430F6"/>
    <w:rsid w:val="58F00CE5"/>
    <w:rsid w:val="5E387BAE"/>
    <w:rsid w:val="64644411"/>
    <w:rsid w:val="680A6267"/>
    <w:rsid w:val="6CA04267"/>
    <w:rsid w:val="739D4728"/>
    <w:rsid w:val="76F7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9"/>
    <w:autoRedefine/>
    <w:unhideWhenUsed/>
    <w:qFormat/>
    <w:uiPriority w:val="0"/>
    <w:pPr>
      <w:ind w:firstLine="630"/>
    </w:pPr>
    <w:rPr>
      <w:sz w:val="32"/>
      <w:szCs w:val="20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2 字符"/>
    <w:basedOn w:val="9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5">
    <w:name w:val="Other|1_"/>
    <w:link w:val="16"/>
    <w:qFormat/>
    <w:uiPriority w:val="0"/>
    <w:rPr>
      <w:rFonts w:ascii="宋体" w:hAnsi="宋体" w:cs="宋体"/>
      <w:lang w:val="zh-TW" w:eastAsia="zh-TW" w:bidi="zh-TW"/>
    </w:rPr>
  </w:style>
  <w:style w:type="paragraph" w:customStyle="1" w:styleId="16">
    <w:name w:val="Other|1"/>
    <w:basedOn w:val="1"/>
    <w:link w:val="15"/>
    <w:autoRedefine/>
    <w:qFormat/>
    <w:uiPriority w:val="0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17">
    <w:name w:val="列表段落 字符"/>
    <w:link w:val="18"/>
    <w:autoRedefine/>
    <w:qFormat/>
    <w:uiPriority w:val="0"/>
    <w:rPr>
      <w:rFonts w:ascii="Times New Roman" w:hAnsi="Times New Roman"/>
      <w:szCs w:val="24"/>
    </w:rPr>
  </w:style>
  <w:style w:type="paragraph" w:styleId="18">
    <w:name w:val="List Paragraph"/>
    <w:basedOn w:val="1"/>
    <w:link w:val="17"/>
    <w:autoRedefine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9">
    <w:name w:val="正文文本缩进 字符"/>
    <w:basedOn w:val="9"/>
    <w:link w:val="3"/>
    <w:qFormat/>
    <w:uiPriority w:val="0"/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345</Characters>
  <Lines>2</Lines>
  <Paragraphs>1</Paragraphs>
  <TotalTime>34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2024-07-05T01:12:00Z</dcterms:created>
  <dc:creator>lai wh</dc:creator>
  <cp:lastModifiedBy>讲文明树新风。</cp:lastModifiedBy>
  <dcterms:modified xsi:type="dcterms:W3CDTF">2025-08-13T07:22:58Z</dcterms:modified>
  <cp:revision>1031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eyJoZGlkIjoiMjNmNWQ3ZTQzZGQ3YzkzZWNjMGRlZDhhYjFlMjI1YmYiLCJ1c2VySWQiOiI0NTM2OTUyMDEifQ==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E86587B0600949FC90882E522C4294CD_13</vt:lpwstr>
  </property>
</Properties>
</file>