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 w:firstLine="300" w:firstLineChars="100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2"/>
        <w:tblW w:w="852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"/>
        <w:gridCol w:w="1967"/>
        <w:gridCol w:w="2760"/>
        <w:gridCol w:w="1170"/>
        <w:gridCol w:w="22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手术器械维修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STROZ、史赛克、狼牌、奥林巴斯及国产器械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一批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手术器械单次维修报价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8542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1450"/>
        <w:gridCol w:w="913"/>
        <w:gridCol w:w="1262"/>
        <w:gridCol w:w="1350"/>
        <w:gridCol w:w="1663"/>
        <w:gridCol w:w="95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val="en-US" w:eastAsia="zh-CN"/>
              </w:rPr>
              <w:t>器械</w:t>
            </w: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12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微软雅黑" w:hAnsi="微软雅黑" w:eastAsia="微软雅黑" w:cs="Segoe UI"/>
                <w:color w:val="333333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val="en-US" w:eastAsia="zh-CN"/>
              </w:rPr>
              <w:t>维修内容</w:t>
            </w:r>
          </w:p>
        </w:tc>
        <w:tc>
          <w:tcPr>
            <w:tcW w:w="1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val="en-US" w:eastAsia="zh-CN"/>
              </w:rPr>
              <w:t>单次维修价格</w:t>
            </w:r>
            <w:bookmarkStart w:id="0" w:name="_GoBack"/>
            <w:bookmarkEnd w:id="0"/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90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800C3"/>
    <w:rsid w:val="16935CAD"/>
    <w:rsid w:val="274E25D1"/>
    <w:rsid w:val="2DBB55CD"/>
    <w:rsid w:val="39126D21"/>
    <w:rsid w:val="40C10BC7"/>
    <w:rsid w:val="563D3DCE"/>
    <w:rsid w:val="5DAC59BE"/>
    <w:rsid w:val="751150C3"/>
    <w:rsid w:val="79FC0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sz w:val="16"/>
      <w:szCs w:val="16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  <w:rPr>
      <w:color w:val="396095"/>
    </w:rPr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qFormat/>
    <w:uiPriority w:val="0"/>
    <w:rPr>
      <w:u w:val="single"/>
    </w:rPr>
  </w:style>
  <w:style w:type="character" w:styleId="9">
    <w:name w:val="HTML Code"/>
    <w:basedOn w:val="3"/>
    <w:qFormat/>
    <w:uiPriority w:val="0"/>
    <w:rPr>
      <w:rFonts w:ascii="Courier New" w:hAnsi="Courier New"/>
      <w:sz w:val="20"/>
    </w:rPr>
  </w:style>
  <w:style w:type="character" w:styleId="10">
    <w:name w:val="HTML Cite"/>
    <w:basedOn w:val="3"/>
    <w:qFormat/>
    <w:uiPriority w:val="0"/>
  </w:style>
  <w:style w:type="character" w:customStyle="1" w:styleId="11">
    <w:name w:val="hover"/>
    <w:basedOn w:val="3"/>
    <w:qFormat/>
    <w:uiPriority w:val="0"/>
    <w:rPr>
      <w:shd w:val="clear" w:fill="DEECFD"/>
    </w:rPr>
  </w:style>
  <w:style w:type="character" w:customStyle="1" w:styleId="12">
    <w:name w:val="x-tab-strip-text"/>
    <w:basedOn w:val="3"/>
    <w:qFormat/>
    <w:uiPriority w:val="0"/>
    <w:rPr>
      <w:color w:val="15428B"/>
    </w:rPr>
  </w:style>
  <w:style w:type="character" w:customStyle="1" w:styleId="13">
    <w:name w:val="x-tab-strip-text1"/>
    <w:basedOn w:val="3"/>
    <w:qFormat/>
    <w:uiPriority w:val="0"/>
  </w:style>
  <w:style w:type="character" w:customStyle="1" w:styleId="14">
    <w:name w:val="x-tab-strip-text2"/>
    <w:basedOn w:val="3"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15">
    <w:name w:val="x-tab-strip-text3"/>
    <w:basedOn w:val="3"/>
    <w:qFormat/>
    <w:uiPriority w:val="0"/>
  </w:style>
  <w:style w:type="character" w:customStyle="1" w:styleId="16">
    <w:name w:val="x-tab-strip-text4"/>
    <w:basedOn w:val="3"/>
    <w:qFormat/>
    <w:uiPriority w:val="0"/>
    <w:rPr>
      <w:b/>
      <w:color w:val="15428B"/>
    </w:rPr>
  </w:style>
  <w:style w:type="character" w:customStyle="1" w:styleId="17">
    <w:name w:val="x-tab-strip-text5"/>
    <w:basedOn w:val="3"/>
    <w:qFormat/>
    <w:uiPriority w:val="0"/>
  </w:style>
  <w:style w:type="character" w:customStyle="1" w:styleId="18">
    <w:name w:val="hover12"/>
    <w:basedOn w:val="3"/>
    <w:qFormat/>
    <w:uiPriority w:val="0"/>
    <w:rPr>
      <w:shd w:val="clear" w:fill="DEECF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SFY-20231010ac</cp:lastModifiedBy>
  <dcterms:modified xsi:type="dcterms:W3CDTF">2025-08-08T06:27:45Z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