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四川省妇幼保健院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院内零星标识制作服务商采购项目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市场调研公告</w:t>
      </w:r>
    </w:p>
    <w:p>
      <w:pPr>
        <w:pStyle w:val="2"/>
        <w:jc w:val="both"/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both"/>
        <w:rPr>
          <w:rFonts w:ascii="Segoe UI" w:hAnsi="Segoe UI" w:eastAsia="Segoe UI" w:cs="Segoe UI"/>
          <w:i w:val="0"/>
          <w:caps w:val="0"/>
          <w:color w:val="333333"/>
          <w:spacing w:val="0"/>
          <w:sz w:val="18"/>
          <w:szCs w:val="18"/>
        </w:rPr>
      </w:pPr>
      <w:r>
        <w:rPr>
          <w:rFonts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各潜在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服务公司</w:t>
      </w:r>
      <w:r>
        <w:rPr>
          <w:rFonts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default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我院拟开展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院内零星标识制作服务商采购项目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市场调研，欢迎资质合格具备相应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服务能力的潜在服务公司积极参与。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一、项目名称：院内零星标识制作服务商采购项目。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default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二、项目地址：成都市武侯区沙堰西二街290号、成都市金牛区抚琴西路338号、成都市双流区岐黄二路1515号。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、项目需求：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见附件：四川省妇幼保健院院内零星标识制作服务商</w:t>
      </w:r>
      <w:bookmarkStart w:id="0" w:name="_GoBack"/>
      <w:bookmarkEnd w:id="0"/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采购项目市场调研参数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default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四、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报名资料要求：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eastAsia" w:ascii="Segoe UI" w:hAnsi="Segoe UI" w:eastAsia="仿宋" w:cs="Segoe UI"/>
          <w:i w:val="0"/>
          <w:caps w:val="0"/>
          <w:color w:val="333333"/>
          <w:spacing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有效的营业执照，业务范围应包含本项目相关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eastAsia" w:ascii="Segoe UI" w:hAnsi="Segoe UI" w:eastAsia="仿宋" w:cs="Segoe UI"/>
          <w:i w:val="0"/>
          <w:caps w:val="0"/>
          <w:color w:val="333333"/>
          <w:spacing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二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经办人授权委托书（需提供法人及经办人身份证复印件）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eastAsia" w:ascii="Segoe UI" w:hAnsi="Segoe UI" w:eastAsia="仿宋" w:cs="Segoe UI"/>
          <w:i w:val="0"/>
          <w:caps w:val="0"/>
          <w:color w:val="333333"/>
          <w:spacing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报价一览表（格式自拟）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eastAsia" w:ascii="Segoe UI" w:hAnsi="Segoe UI" w:eastAsia="仿宋" w:cs="Segoe UI"/>
          <w:i w:val="0"/>
          <w:caps w:val="0"/>
          <w:color w:val="333333"/>
          <w:spacing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四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配置清单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eastAsia" w:ascii="Segoe UI" w:hAnsi="Segoe UI" w:eastAsia="仿宋" w:cs="Segoe UI"/>
          <w:i w:val="0"/>
          <w:caps w:val="0"/>
          <w:color w:val="333333"/>
          <w:spacing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无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与本项目相关的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其他资料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default" w:ascii="Segoe UI" w:hAnsi="Segoe UI" w:eastAsia="Segoe UI" w:cs="Segoe UI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四、报名方式：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default" w:ascii="Segoe UI" w:hAnsi="Segoe UI" w:eastAsia="Segoe UI" w:cs="Segoe UI"/>
          <w:i w:val="0"/>
          <w:caps w:val="0"/>
          <w:color w:val="333333"/>
          <w:spacing w:val="0"/>
          <w:sz w:val="18"/>
          <w:szCs w:val="18"/>
          <w:u w:val="none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报名方式及地址：请将报名资料做成PDF文件发送至邮箱</w:t>
      </w:r>
      <w:r>
        <w:rPr>
          <w:rFonts w:hint="default" w:ascii="Segoe UI" w:hAnsi="Segoe UI" w:eastAsia="Segoe UI" w:cs="Segoe UI"/>
          <w:i w:val="0"/>
          <w:caps w:val="0"/>
          <w:color w:val="333333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Segoe UI" w:hAnsi="Segoe UI" w:eastAsia="Segoe UI" w:cs="Segoe UI"/>
          <w:i w:val="0"/>
          <w:caps w:val="0"/>
          <w:color w:val="333333"/>
          <w:spacing w:val="0"/>
          <w:sz w:val="18"/>
          <w:szCs w:val="18"/>
          <w:u w:val="none"/>
          <w:shd w:val="clear" w:fill="FFFFFF"/>
        </w:rPr>
        <w:instrText xml:space="preserve"> HYPERLINK "mailto:16127941@qq.com" </w:instrText>
      </w:r>
      <w:r>
        <w:rPr>
          <w:rFonts w:hint="default" w:ascii="Segoe UI" w:hAnsi="Segoe UI" w:eastAsia="Segoe UI" w:cs="Segoe UI"/>
          <w:i w:val="0"/>
          <w:caps w:val="0"/>
          <w:color w:val="333333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9"/>
          <w:rFonts w:hint="eastAsia" w:ascii="Segoe UI" w:hAnsi="Segoe UI" w:eastAsia="宋体" w:cs="Segoe UI"/>
          <w:i w:val="0"/>
          <w:caps w:val="0"/>
          <w:color w:val="555555"/>
          <w:spacing w:val="0"/>
          <w:sz w:val="32"/>
          <w:szCs w:val="32"/>
          <w:u w:val="none"/>
          <w:shd w:val="clear" w:fill="FFFFFF"/>
          <w:lang w:val="en-US" w:eastAsia="zh-CN"/>
        </w:rPr>
        <w:t>38296915</w:t>
      </w:r>
      <w:r>
        <w:rPr>
          <w:rStyle w:val="9"/>
          <w:rFonts w:hint="default" w:ascii="Segoe UI" w:hAnsi="Segoe UI" w:eastAsia="Segoe UI" w:cs="Segoe UI"/>
          <w:i w:val="0"/>
          <w:caps w:val="0"/>
          <w:color w:val="555555"/>
          <w:spacing w:val="0"/>
          <w:sz w:val="32"/>
          <w:szCs w:val="32"/>
          <w:u w:val="none"/>
          <w:shd w:val="clear" w:fill="FFFFFF"/>
        </w:rPr>
        <w:t>@qq.com</w:t>
      </w:r>
      <w:r>
        <w:rPr>
          <w:rFonts w:hint="default" w:ascii="Segoe UI" w:hAnsi="Segoe UI" w:eastAsia="Segoe UI" w:cs="Segoe UI"/>
          <w:i w:val="0"/>
          <w:caps w:val="0"/>
          <w:color w:val="333333"/>
          <w:spacing w:val="0"/>
          <w:sz w:val="18"/>
          <w:szCs w:val="18"/>
          <w:u w:val="none"/>
          <w:shd w:val="clear" w:fill="FFFFFF"/>
        </w:rPr>
        <w:fldChar w:fldCharType="end"/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default" w:ascii="Segoe UI" w:hAnsi="Segoe UI" w:eastAsia="Segoe UI" w:cs="Segoe UI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二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报名截止时间：202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日。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联系人：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王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老师，028-65978223。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right"/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right"/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right"/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四川省妇幼保健院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right"/>
        <w:rPr>
          <w:rFonts w:hint="default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2025年3月31日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xNWU0ODUyMmRmZGYyMzVkMzhmOTNmNTM4MmQxODAifQ=="/>
  </w:docVars>
  <w:rsids>
    <w:rsidRoot w:val="00000000"/>
    <w:rsid w:val="03480140"/>
    <w:rsid w:val="068A37A5"/>
    <w:rsid w:val="189308A3"/>
    <w:rsid w:val="1A9456C0"/>
    <w:rsid w:val="1B774DFA"/>
    <w:rsid w:val="21C14C1B"/>
    <w:rsid w:val="2D124E9D"/>
    <w:rsid w:val="2E321A9F"/>
    <w:rsid w:val="35187FA1"/>
    <w:rsid w:val="3F2B60CB"/>
    <w:rsid w:val="421F7DC9"/>
    <w:rsid w:val="434D3354"/>
    <w:rsid w:val="43C24983"/>
    <w:rsid w:val="451A028D"/>
    <w:rsid w:val="45725314"/>
    <w:rsid w:val="47EF0EA2"/>
    <w:rsid w:val="4AC25D93"/>
    <w:rsid w:val="514C52EA"/>
    <w:rsid w:val="541D604C"/>
    <w:rsid w:val="6E6A6821"/>
    <w:rsid w:val="70A51C56"/>
    <w:rsid w:val="78797DDB"/>
    <w:rsid w:val="7A621971"/>
    <w:rsid w:val="7BD67D5C"/>
    <w:rsid w:val="7DF0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keepNext w:val="0"/>
      <w:keepLines w:val="0"/>
      <w:widowControl w:val="0"/>
      <w:suppressLineNumbers w:val="0"/>
      <w:spacing w:after="120" w:afterAutospacing="0"/>
      <w:jc w:val="both"/>
    </w:pPr>
    <w:rPr>
      <w:rFonts w:hint="default" w:ascii="Times New Roman" w:hAnsi="Times New Roman" w:cs="Times New Roman"/>
      <w:kern w:val="2"/>
      <w:sz w:val="21"/>
      <w:szCs w:val="21"/>
      <w:lang w:val="en-US" w:eastAsia="zh-CN" w:bidi="ar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0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417</Words>
  <Characters>467</Characters>
  <Lines>0</Lines>
  <Paragraphs>0</Paragraphs>
  <TotalTime>15</TotalTime>
  <ScaleCrop>false</ScaleCrop>
  <LinksUpToDate>false</LinksUpToDate>
  <CharactersWithSpaces>467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2021-11-03T08:05:00Z</dcterms:created>
  <dc:creator>baojianyuan</dc:creator>
  <cp:lastModifiedBy>刘峰</cp:lastModifiedBy>
  <dcterms:modified xsi:type="dcterms:W3CDTF">2025-03-31T06:47:29Z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4A0C99E6CA3A48E0BD2B663A0D76DAC0_13</vt:lpwstr>
  </property>
</Properties>
</file>